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8"/>
        <w:gridCol w:w="7377"/>
      </w:tblGrid>
      <w:tr w:rsidR="0031586D">
        <w:trPr>
          <w:trHeight w:hRule="exact" w:val="283"/>
        </w:trPr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:rsidR="0031586D" w:rsidRPr="001046A0" w:rsidRDefault="007213B5" w:rsidP="00B52BEF">
            <w:pPr>
              <w:spacing w:after="7" w:line="249" w:lineRule="exact"/>
              <w:ind w:left="125" w:right="322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lang w:val="de-DE"/>
              </w:rPr>
            </w:pPr>
            <w:r w:rsidRPr="001046A0">
              <w:rPr>
                <w:rFonts w:ascii="Arial" w:eastAsia="Arial" w:hAnsi="Arial" w:cs="Arial"/>
                <w:b/>
                <w:color w:val="000000"/>
                <w:sz w:val="20"/>
                <w:lang w:val="de-DE"/>
              </w:rPr>
              <w:t>Gültig für den Zeitraum:</w:t>
            </w:r>
          </w:p>
        </w:tc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586D" w:rsidRPr="001046A0" w:rsidRDefault="007213B5" w:rsidP="00B52BEF">
            <w:pPr>
              <w:spacing w:after="15" w:line="258" w:lineRule="exact"/>
              <w:ind w:left="120" w:right="322"/>
              <w:textAlignment w:val="baseline"/>
              <w:rPr>
                <w:rFonts w:ascii="Arial" w:eastAsia="Lucida Console" w:hAnsi="Arial" w:cs="Arial"/>
                <w:color w:val="000000"/>
                <w:sz w:val="18"/>
                <w:lang w:val="de-DE"/>
              </w:rPr>
            </w:pPr>
            <w:r w:rsidRPr="001046A0">
              <w:rPr>
                <w:rFonts w:ascii="Arial" w:eastAsia="Lucida Console" w:hAnsi="Arial" w:cs="Arial"/>
                <w:color w:val="000000"/>
                <w:sz w:val="18"/>
                <w:lang w:val="de-DE"/>
              </w:rPr>
              <w:t>01.01.201</w:t>
            </w:r>
            <w:r w:rsidR="001046A0">
              <w:rPr>
                <w:rFonts w:ascii="Arial" w:eastAsia="Lucida Console" w:hAnsi="Arial" w:cs="Arial"/>
                <w:color w:val="000000"/>
                <w:sz w:val="18"/>
                <w:lang w:val="de-DE"/>
              </w:rPr>
              <w:t>8</w:t>
            </w:r>
            <w:r w:rsidRPr="001046A0">
              <w:rPr>
                <w:rFonts w:ascii="Arial" w:eastAsia="Lucida Console" w:hAnsi="Arial" w:cs="Arial"/>
                <w:color w:val="000000"/>
                <w:sz w:val="18"/>
                <w:lang w:val="de-DE"/>
              </w:rPr>
              <w:t xml:space="preserve"> </w:t>
            </w:r>
            <w:r w:rsidRPr="001046A0">
              <w:rPr>
                <w:rFonts w:ascii="Arial" w:eastAsia="Tahoma" w:hAnsi="Arial" w:cs="Arial"/>
                <w:color w:val="000000"/>
                <w:sz w:val="19"/>
                <w:lang w:val="de-DE"/>
              </w:rPr>
              <w:t xml:space="preserve">bis </w:t>
            </w:r>
            <w:r w:rsidR="004A1A3F">
              <w:rPr>
                <w:rFonts w:ascii="Arial" w:eastAsia="Lucida Console" w:hAnsi="Arial" w:cs="Arial"/>
                <w:color w:val="000000"/>
                <w:sz w:val="18"/>
                <w:lang w:val="de-DE"/>
              </w:rPr>
              <w:t>30.04.2019</w:t>
            </w:r>
          </w:p>
        </w:tc>
      </w:tr>
      <w:tr w:rsidR="0031586D">
        <w:trPr>
          <w:trHeight w:hRule="exact" w:val="279"/>
        </w:trPr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:rsidR="0031586D" w:rsidRPr="001046A0" w:rsidRDefault="007213B5" w:rsidP="00B52BEF">
            <w:pPr>
              <w:spacing w:after="16" w:line="249" w:lineRule="exact"/>
              <w:ind w:left="125" w:right="322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lang w:val="de-DE"/>
              </w:rPr>
            </w:pPr>
            <w:r w:rsidRPr="001046A0">
              <w:rPr>
                <w:rFonts w:ascii="Arial" w:eastAsia="Arial" w:hAnsi="Arial" w:cs="Arial"/>
                <w:b/>
                <w:color w:val="000000"/>
                <w:sz w:val="20"/>
                <w:lang w:val="de-DE"/>
              </w:rPr>
              <w:t>Prozess:</w:t>
            </w:r>
          </w:p>
        </w:tc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586D" w:rsidRPr="001046A0" w:rsidRDefault="007213B5" w:rsidP="00B52BEF">
            <w:pPr>
              <w:spacing w:after="23" w:line="255" w:lineRule="exact"/>
              <w:ind w:left="120" w:right="322"/>
              <w:textAlignment w:val="baseline"/>
              <w:rPr>
                <w:rFonts w:ascii="Arial" w:eastAsia="Tahoma" w:hAnsi="Arial" w:cs="Arial"/>
                <w:color w:val="000000"/>
                <w:sz w:val="19"/>
                <w:lang w:val="de-DE"/>
              </w:rPr>
            </w:pPr>
            <w:r w:rsidRPr="001046A0">
              <w:rPr>
                <w:rFonts w:ascii="Arial" w:eastAsia="Tahoma" w:hAnsi="Arial" w:cs="Arial"/>
                <w:color w:val="000000"/>
                <w:sz w:val="19"/>
                <w:lang w:val="de-DE"/>
              </w:rPr>
              <w:t>Managementbewertung.</w:t>
            </w:r>
          </w:p>
        </w:tc>
      </w:tr>
      <w:tr w:rsidR="0031586D" w:rsidRPr="0040026C">
        <w:trPr>
          <w:trHeight w:hRule="exact" w:val="816"/>
        </w:trPr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</w:tcPr>
          <w:p w:rsidR="0031586D" w:rsidRPr="001046A0" w:rsidRDefault="007213B5" w:rsidP="00B52BEF">
            <w:pPr>
              <w:spacing w:after="545" w:line="249" w:lineRule="exact"/>
              <w:ind w:left="125" w:right="322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lang w:val="de-DE"/>
              </w:rPr>
            </w:pPr>
            <w:r w:rsidRPr="001046A0">
              <w:rPr>
                <w:rFonts w:ascii="Arial" w:eastAsia="Arial" w:hAnsi="Arial" w:cs="Arial"/>
                <w:b/>
                <w:color w:val="000000"/>
                <w:sz w:val="20"/>
                <w:lang w:val="de-DE"/>
              </w:rPr>
              <w:t>Ziel:</w:t>
            </w:r>
          </w:p>
        </w:tc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86D" w:rsidRPr="001046A0" w:rsidRDefault="007213B5" w:rsidP="00B52BEF">
            <w:pPr>
              <w:spacing w:after="14" w:line="264" w:lineRule="exact"/>
              <w:ind w:left="108" w:right="322"/>
              <w:jc w:val="both"/>
              <w:textAlignment w:val="baseline"/>
              <w:rPr>
                <w:rFonts w:ascii="Arial" w:eastAsia="Tahoma" w:hAnsi="Arial" w:cs="Arial"/>
                <w:color w:val="000000"/>
                <w:sz w:val="19"/>
                <w:lang w:val="de-DE"/>
              </w:rPr>
            </w:pPr>
            <w:r w:rsidRPr="001046A0">
              <w:rPr>
                <w:rFonts w:ascii="Arial" w:eastAsia="Tahoma" w:hAnsi="Arial" w:cs="Arial"/>
                <w:color w:val="000000"/>
                <w:sz w:val="19"/>
                <w:lang w:val="de-DE"/>
              </w:rPr>
              <w:t>Bewertung des QM-Systems um dessen fortlaufende Eignung, Angemessenheit und Wirksamkeit sowie dessen Angleichung an die strategische Ausrichtung der Organisation sicherzustellen.</w:t>
            </w:r>
          </w:p>
        </w:tc>
      </w:tr>
      <w:tr w:rsidR="0031586D">
        <w:trPr>
          <w:trHeight w:hRule="exact" w:val="278"/>
        </w:trPr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:rsidR="0031586D" w:rsidRPr="001046A0" w:rsidRDefault="007213B5" w:rsidP="00B52BEF">
            <w:pPr>
              <w:spacing w:after="2" w:line="249" w:lineRule="exact"/>
              <w:ind w:left="125" w:right="322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lang w:val="de-DE"/>
              </w:rPr>
            </w:pPr>
            <w:r w:rsidRPr="001046A0">
              <w:rPr>
                <w:rFonts w:ascii="Arial" w:eastAsia="Arial" w:hAnsi="Arial" w:cs="Arial"/>
                <w:b/>
                <w:color w:val="000000"/>
                <w:sz w:val="20"/>
                <w:lang w:val="de-DE"/>
              </w:rPr>
              <w:t>Kennzahlen:</w:t>
            </w:r>
          </w:p>
        </w:tc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586D" w:rsidRPr="001046A0" w:rsidRDefault="007213B5" w:rsidP="00B52BEF">
            <w:pPr>
              <w:spacing w:after="9" w:line="254" w:lineRule="exact"/>
              <w:ind w:left="120" w:right="322"/>
              <w:textAlignment w:val="baseline"/>
              <w:rPr>
                <w:rFonts w:ascii="Arial" w:eastAsia="Tahoma" w:hAnsi="Arial" w:cs="Arial"/>
                <w:color w:val="000000"/>
                <w:sz w:val="19"/>
                <w:lang w:val="de-DE"/>
              </w:rPr>
            </w:pPr>
            <w:r w:rsidRPr="001046A0">
              <w:rPr>
                <w:rFonts w:ascii="Arial" w:eastAsia="Tahoma" w:hAnsi="Arial" w:cs="Arial"/>
                <w:color w:val="000000"/>
                <w:sz w:val="19"/>
                <w:lang w:val="de-DE"/>
              </w:rPr>
              <w:t>Erreichungsgrad der Jahresziele.</w:t>
            </w:r>
          </w:p>
        </w:tc>
      </w:tr>
      <w:tr w:rsidR="0031586D">
        <w:trPr>
          <w:trHeight w:hRule="exact" w:val="278"/>
        </w:trPr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:rsidR="0031586D" w:rsidRPr="001046A0" w:rsidRDefault="007213B5" w:rsidP="00B52BEF">
            <w:pPr>
              <w:spacing w:after="11" w:line="249" w:lineRule="exact"/>
              <w:ind w:left="125" w:right="322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lang w:val="de-DE"/>
              </w:rPr>
            </w:pPr>
            <w:r w:rsidRPr="001046A0">
              <w:rPr>
                <w:rFonts w:ascii="Arial" w:eastAsia="Arial" w:hAnsi="Arial" w:cs="Arial"/>
                <w:b/>
                <w:color w:val="000000"/>
                <w:sz w:val="20"/>
                <w:lang w:val="de-DE"/>
              </w:rPr>
              <w:t>Prozessverantwortlicher:</w:t>
            </w:r>
          </w:p>
        </w:tc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586D" w:rsidRPr="001046A0" w:rsidRDefault="007213B5" w:rsidP="00B52BEF">
            <w:pPr>
              <w:spacing w:after="18" w:line="255" w:lineRule="exact"/>
              <w:ind w:left="120" w:right="322"/>
              <w:textAlignment w:val="baseline"/>
              <w:rPr>
                <w:rFonts w:ascii="Arial" w:eastAsia="Tahoma" w:hAnsi="Arial" w:cs="Arial"/>
                <w:color w:val="000000"/>
                <w:sz w:val="19"/>
                <w:lang w:val="de-DE"/>
              </w:rPr>
            </w:pPr>
            <w:r w:rsidRPr="001046A0">
              <w:rPr>
                <w:rFonts w:ascii="Arial" w:eastAsia="Tahoma" w:hAnsi="Arial" w:cs="Arial"/>
                <w:color w:val="000000"/>
                <w:sz w:val="19"/>
                <w:lang w:val="de-DE"/>
              </w:rPr>
              <w:t>Geschäftsleitung.</w:t>
            </w:r>
          </w:p>
        </w:tc>
      </w:tr>
      <w:tr w:rsidR="0031586D">
        <w:trPr>
          <w:trHeight w:hRule="exact" w:val="279"/>
        </w:trPr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:rsidR="0031586D" w:rsidRPr="001046A0" w:rsidRDefault="007213B5" w:rsidP="00B52BEF">
            <w:pPr>
              <w:spacing w:after="7" w:line="249" w:lineRule="exact"/>
              <w:ind w:left="125" w:right="322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lang w:val="de-DE"/>
              </w:rPr>
            </w:pPr>
            <w:r w:rsidRPr="001046A0">
              <w:rPr>
                <w:rFonts w:ascii="Arial" w:eastAsia="Arial" w:hAnsi="Arial" w:cs="Arial"/>
                <w:b/>
                <w:color w:val="000000"/>
                <w:sz w:val="20"/>
                <w:lang w:val="de-DE"/>
              </w:rPr>
              <w:t>Prozessbeteiligte:</w:t>
            </w:r>
          </w:p>
        </w:tc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586D" w:rsidRPr="001046A0" w:rsidRDefault="007213B5" w:rsidP="00B52BEF">
            <w:pPr>
              <w:spacing w:after="14" w:line="255" w:lineRule="exact"/>
              <w:ind w:left="120" w:right="322"/>
              <w:textAlignment w:val="baseline"/>
              <w:rPr>
                <w:rFonts w:ascii="Arial" w:eastAsia="Tahoma" w:hAnsi="Arial" w:cs="Arial"/>
                <w:color w:val="000000"/>
                <w:sz w:val="19"/>
                <w:lang w:val="de-DE"/>
              </w:rPr>
            </w:pPr>
            <w:r w:rsidRPr="001046A0">
              <w:rPr>
                <w:rFonts w:ascii="Arial" w:eastAsia="Tahoma" w:hAnsi="Arial" w:cs="Arial"/>
                <w:color w:val="000000"/>
                <w:sz w:val="19"/>
                <w:lang w:val="de-DE"/>
              </w:rPr>
              <w:t>Führungskreis, QMB.</w:t>
            </w:r>
          </w:p>
        </w:tc>
      </w:tr>
      <w:tr w:rsidR="0031586D" w:rsidTr="00BF4AF2">
        <w:trPr>
          <w:trHeight w:hRule="exact" w:val="5721"/>
        </w:trPr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</w:tcPr>
          <w:p w:rsidR="0031586D" w:rsidRPr="001046A0" w:rsidRDefault="007213B5" w:rsidP="00B52BEF">
            <w:pPr>
              <w:spacing w:after="4467" w:line="249" w:lineRule="exact"/>
              <w:ind w:left="125" w:right="322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lang w:val="de-DE"/>
              </w:rPr>
            </w:pPr>
            <w:r w:rsidRPr="001046A0">
              <w:rPr>
                <w:rFonts w:ascii="Arial" w:eastAsia="Arial" w:hAnsi="Arial" w:cs="Arial"/>
                <w:b/>
                <w:color w:val="000000"/>
                <w:sz w:val="20"/>
                <w:lang w:val="de-DE"/>
              </w:rPr>
              <w:t>Input:</w:t>
            </w:r>
          </w:p>
        </w:tc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86D" w:rsidRPr="001046A0" w:rsidRDefault="007213B5" w:rsidP="00B52BEF">
            <w:pPr>
              <w:tabs>
                <w:tab w:val="left" w:pos="288"/>
                <w:tab w:val="left" w:pos="432"/>
              </w:tabs>
              <w:spacing w:line="240" w:lineRule="exact"/>
              <w:ind w:left="226" w:right="322" w:hanging="113"/>
              <w:textAlignment w:val="baseline"/>
              <w:rPr>
                <w:rFonts w:ascii="Arial" w:eastAsia="Tahoma" w:hAnsi="Arial" w:cs="Arial"/>
                <w:color w:val="000000"/>
                <w:sz w:val="19"/>
                <w:lang w:val="de-DE"/>
              </w:rPr>
            </w:pPr>
            <w:r w:rsidRPr="001046A0">
              <w:rPr>
                <w:rFonts w:ascii="Arial" w:eastAsia="Tahoma" w:hAnsi="Arial" w:cs="Arial"/>
                <w:color w:val="000000"/>
                <w:sz w:val="19"/>
                <w:lang w:val="de-DE"/>
              </w:rPr>
              <w:t>Status von Maßnahmen vorheriger Managementbewertungen</w:t>
            </w:r>
          </w:p>
          <w:p w:rsidR="0031586D" w:rsidRPr="001046A0" w:rsidRDefault="004A1A3F" w:rsidP="00B52BEF">
            <w:pPr>
              <w:tabs>
                <w:tab w:val="left" w:pos="288"/>
                <w:tab w:val="left" w:pos="432"/>
              </w:tabs>
              <w:spacing w:before="8" w:line="240" w:lineRule="exact"/>
              <w:ind w:left="226" w:right="322" w:hanging="113"/>
              <w:jc w:val="both"/>
              <w:textAlignment w:val="baseline"/>
              <w:rPr>
                <w:rFonts w:ascii="Arial" w:eastAsia="Tahoma" w:hAnsi="Arial" w:cs="Arial"/>
                <w:color w:val="000000"/>
                <w:sz w:val="19"/>
                <w:lang w:val="de-DE"/>
              </w:rPr>
            </w:pPr>
            <w:r>
              <w:rPr>
                <w:rFonts w:ascii="Arial" w:eastAsia="Tahoma" w:hAnsi="Arial" w:cs="Arial"/>
                <w:color w:val="000000"/>
                <w:sz w:val="19"/>
                <w:lang w:val="de-DE"/>
              </w:rPr>
              <w:t>Veränderungen bei externen/</w:t>
            </w:r>
            <w:r w:rsidR="007213B5" w:rsidRPr="001046A0">
              <w:rPr>
                <w:rFonts w:ascii="Arial" w:eastAsia="Tahoma" w:hAnsi="Arial" w:cs="Arial"/>
                <w:color w:val="000000"/>
                <w:sz w:val="19"/>
                <w:lang w:val="de-DE"/>
              </w:rPr>
              <w:t>internen Themen die das QM-System betreffen</w:t>
            </w:r>
          </w:p>
          <w:p w:rsidR="0031586D" w:rsidRPr="001046A0" w:rsidRDefault="007213B5" w:rsidP="00B52BEF">
            <w:pPr>
              <w:tabs>
                <w:tab w:val="left" w:pos="288"/>
                <w:tab w:val="left" w:pos="432"/>
              </w:tabs>
              <w:spacing w:before="10" w:line="240" w:lineRule="exact"/>
              <w:ind w:left="226" w:right="322" w:hanging="113"/>
              <w:jc w:val="both"/>
              <w:textAlignment w:val="baseline"/>
              <w:rPr>
                <w:rFonts w:ascii="Arial" w:eastAsia="Tahoma" w:hAnsi="Arial" w:cs="Arial"/>
                <w:color w:val="000000"/>
                <w:sz w:val="19"/>
                <w:lang w:val="de-DE"/>
              </w:rPr>
            </w:pPr>
            <w:r w:rsidRPr="001046A0">
              <w:rPr>
                <w:rFonts w:ascii="Arial" w:eastAsia="Tahoma" w:hAnsi="Arial" w:cs="Arial"/>
                <w:color w:val="000000"/>
                <w:sz w:val="19"/>
                <w:lang w:val="de-DE"/>
              </w:rPr>
              <w:t>Informationen über die Leistung und Wirksamkeit des QM-Systems einschließlich Entwicklungen bei:</w:t>
            </w:r>
          </w:p>
          <w:p w:rsidR="008C58AB" w:rsidRDefault="008C58AB" w:rsidP="008C58AB">
            <w:pPr>
              <w:numPr>
                <w:ilvl w:val="0"/>
                <w:numId w:val="6"/>
              </w:numPr>
              <w:tabs>
                <w:tab w:val="left" w:pos="432"/>
              </w:tabs>
              <w:spacing w:before="13" w:line="269" w:lineRule="exact"/>
              <w:ind w:right="322" w:hanging="288"/>
              <w:textAlignment w:val="baseline"/>
              <w:rPr>
                <w:rFonts w:ascii="Arial" w:eastAsia="Tahoma" w:hAnsi="Arial" w:cs="Arial"/>
                <w:color w:val="000000"/>
                <w:sz w:val="19"/>
                <w:lang w:val="de-DE"/>
              </w:rPr>
            </w:pPr>
            <w:r w:rsidRPr="008C58AB">
              <w:rPr>
                <w:rFonts w:ascii="Arial" w:eastAsia="Tahoma" w:hAnsi="Arial" w:cs="Arial"/>
                <w:color w:val="000000"/>
                <w:sz w:val="19"/>
                <w:lang w:val="de-DE"/>
              </w:rPr>
              <w:t>Status von Maßnahmen vorheriger Managementbewertungen</w:t>
            </w:r>
          </w:p>
          <w:p w:rsidR="008C58AB" w:rsidRDefault="008C58AB" w:rsidP="008C58AB">
            <w:pPr>
              <w:numPr>
                <w:ilvl w:val="0"/>
                <w:numId w:val="6"/>
              </w:numPr>
              <w:tabs>
                <w:tab w:val="left" w:pos="432"/>
              </w:tabs>
              <w:spacing w:before="13" w:line="269" w:lineRule="exact"/>
              <w:ind w:right="322" w:hanging="288"/>
              <w:textAlignment w:val="baseline"/>
              <w:rPr>
                <w:rFonts w:ascii="Arial" w:eastAsia="Tahoma" w:hAnsi="Arial" w:cs="Arial"/>
                <w:color w:val="000000"/>
                <w:sz w:val="19"/>
                <w:lang w:val="de-DE"/>
              </w:rPr>
            </w:pPr>
            <w:r w:rsidRPr="008C58AB">
              <w:rPr>
                <w:rFonts w:ascii="Arial" w:eastAsia="Tahoma" w:hAnsi="Arial" w:cs="Arial"/>
                <w:color w:val="000000"/>
                <w:sz w:val="19"/>
                <w:lang w:val="de-DE"/>
              </w:rPr>
              <w:t>Veränderungen bei externen und internen Themen die das QM-System betreffen</w:t>
            </w:r>
          </w:p>
          <w:p w:rsidR="008C58AB" w:rsidRDefault="008C58AB" w:rsidP="008C58AB">
            <w:pPr>
              <w:numPr>
                <w:ilvl w:val="0"/>
                <w:numId w:val="6"/>
              </w:numPr>
              <w:tabs>
                <w:tab w:val="left" w:pos="432"/>
              </w:tabs>
              <w:spacing w:before="13" w:line="269" w:lineRule="exact"/>
              <w:ind w:right="322" w:hanging="288"/>
              <w:textAlignment w:val="baseline"/>
              <w:rPr>
                <w:rFonts w:ascii="Arial" w:eastAsia="Tahoma" w:hAnsi="Arial" w:cs="Arial"/>
                <w:color w:val="000000"/>
                <w:sz w:val="19"/>
                <w:lang w:val="de-DE"/>
              </w:rPr>
            </w:pPr>
            <w:r w:rsidRPr="008C58AB">
              <w:rPr>
                <w:rFonts w:ascii="Arial" w:eastAsia="Tahoma" w:hAnsi="Arial" w:cs="Arial"/>
                <w:color w:val="000000"/>
                <w:sz w:val="19"/>
                <w:lang w:val="de-DE"/>
              </w:rPr>
              <w:t xml:space="preserve">Informationen über die Leistung und Wirksamkeit des QM-Systems </w:t>
            </w:r>
          </w:p>
          <w:p w:rsidR="00BF4AF2" w:rsidRDefault="007213B5" w:rsidP="00BF4AF2">
            <w:pPr>
              <w:pStyle w:val="Listenabsatz"/>
              <w:numPr>
                <w:ilvl w:val="1"/>
                <w:numId w:val="7"/>
              </w:numPr>
              <w:tabs>
                <w:tab w:val="left" w:pos="288"/>
                <w:tab w:val="left" w:pos="432"/>
              </w:tabs>
              <w:spacing w:before="13" w:line="269" w:lineRule="exact"/>
              <w:ind w:right="322"/>
              <w:textAlignment w:val="baseline"/>
              <w:rPr>
                <w:rFonts w:ascii="Arial" w:eastAsia="Tahoma" w:hAnsi="Arial" w:cs="Arial"/>
                <w:color w:val="000000"/>
                <w:sz w:val="19"/>
                <w:lang w:val="de-DE"/>
              </w:rPr>
            </w:pPr>
            <w:r w:rsidRPr="00BF4AF2">
              <w:rPr>
                <w:rFonts w:ascii="Arial" w:eastAsia="Tahoma" w:hAnsi="Arial" w:cs="Arial"/>
                <w:color w:val="000000"/>
                <w:sz w:val="19"/>
                <w:lang w:val="de-DE"/>
              </w:rPr>
              <w:t>der Kundenzufriedenheit und Rückmeldungen von relevanten interessierten Parteien</w:t>
            </w:r>
          </w:p>
          <w:p w:rsidR="00BF4AF2" w:rsidRDefault="007213B5" w:rsidP="00BF4AF2">
            <w:pPr>
              <w:pStyle w:val="Listenabsatz"/>
              <w:numPr>
                <w:ilvl w:val="1"/>
                <w:numId w:val="7"/>
              </w:numPr>
              <w:tabs>
                <w:tab w:val="left" w:pos="288"/>
                <w:tab w:val="left" w:pos="432"/>
              </w:tabs>
              <w:spacing w:before="13" w:line="269" w:lineRule="exact"/>
              <w:ind w:right="322"/>
              <w:textAlignment w:val="baseline"/>
              <w:rPr>
                <w:rFonts w:ascii="Arial" w:eastAsia="Tahoma" w:hAnsi="Arial" w:cs="Arial"/>
                <w:color w:val="000000"/>
                <w:sz w:val="19"/>
                <w:lang w:val="de-DE"/>
              </w:rPr>
            </w:pPr>
            <w:r w:rsidRPr="00BF4AF2">
              <w:rPr>
                <w:rFonts w:ascii="Arial" w:eastAsia="Tahoma" w:hAnsi="Arial" w:cs="Arial"/>
                <w:color w:val="000000"/>
                <w:sz w:val="19"/>
                <w:lang w:val="de-DE"/>
              </w:rPr>
              <w:t>dem Umfang, in dem Qualitätsziele erfüllt wurden</w:t>
            </w:r>
          </w:p>
          <w:p w:rsidR="00BF4AF2" w:rsidRDefault="007213B5" w:rsidP="00BF4AF2">
            <w:pPr>
              <w:pStyle w:val="Listenabsatz"/>
              <w:numPr>
                <w:ilvl w:val="1"/>
                <w:numId w:val="7"/>
              </w:numPr>
              <w:tabs>
                <w:tab w:val="left" w:pos="288"/>
                <w:tab w:val="left" w:pos="432"/>
              </w:tabs>
              <w:spacing w:before="13" w:line="269" w:lineRule="exact"/>
              <w:ind w:right="322"/>
              <w:textAlignment w:val="baseline"/>
              <w:rPr>
                <w:rFonts w:ascii="Arial" w:eastAsia="Tahoma" w:hAnsi="Arial" w:cs="Arial"/>
                <w:color w:val="000000"/>
                <w:sz w:val="19"/>
                <w:lang w:val="de-DE"/>
              </w:rPr>
            </w:pPr>
            <w:r w:rsidRPr="00BF4AF2">
              <w:rPr>
                <w:rFonts w:ascii="Arial" w:eastAsia="Tahoma" w:hAnsi="Arial" w:cs="Arial"/>
                <w:color w:val="000000"/>
                <w:sz w:val="19"/>
                <w:lang w:val="de-DE"/>
              </w:rPr>
              <w:t>Prozessleistung und Konformität von Produkten und Dienstleistungen</w:t>
            </w:r>
          </w:p>
          <w:p w:rsidR="00BF4AF2" w:rsidRDefault="007213B5" w:rsidP="00BF4AF2">
            <w:pPr>
              <w:pStyle w:val="Listenabsatz"/>
              <w:numPr>
                <w:ilvl w:val="1"/>
                <w:numId w:val="7"/>
              </w:numPr>
              <w:tabs>
                <w:tab w:val="left" w:pos="288"/>
                <w:tab w:val="left" w:pos="432"/>
              </w:tabs>
              <w:spacing w:before="13" w:line="269" w:lineRule="exact"/>
              <w:ind w:right="322"/>
              <w:textAlignment w:val="baseline"/>
              <w:rPr>
                <w:rFonts w:ascii="Arial" w:eastAsia="Tahoma" w:hAnsi="Arial" w:cs="Arial"/>
                <w:color w:val="000000"/>
                <w:sz w:val="19"/>
                <w:lang w:val="de-DE"/>
              </w:rPr>
            </w:pPr>
            <w:r w:rsidRPr="00BF4AF2">
              <w:rPr>
                <w:rFonts w:ascii="Arial" w:eastAsia="Tahoma" w:hAnsi="Arial" w:cs="Arial"/>
                <w:color w:val="000000"/>
                <w:sz w:val="19"/>
                <w:lang w:val="de-DE"/>
              </w:rPr>
              <w:t>Nichtkonformitäten und Korrekturmaßnahmen</w:t>
            </w:r>
          </w:p>
          <w:p w:rsidR="00BF4AF2" w:rsidRDefault="007213B5" w:rsidP="00BF4AF2">
            <w:pPr>
              <w:pStyle w:val="Listenabsatz"/>
              <w:numPr>
                <w:ilvl w:val="1"/>
                <w:numId w:val="7"/>
              </w:numPr>
              <w:tabs>
                <w:tab w:val="left" w:pos="288"/>
                <w:tab w:val="left" w:pos="432"/>
              </w:tabs>
              <w:spacing w:before="13" w:line="269" w:lineRule="exact"/>
              <w:ind w:right="322"/>
              <w:textAlignment w:val="baseline"/>
              <w:rPr>
                <w:rFonts w:ascii="Arial" w:eastAsia="Tahoma" w:hAnsi="Arial" w:cs="Arial"/>
                <w:color w:val="000000"/>
                <w:sz w:val="19"/>
                <w:lang w:val="de-DE"/>
              </w:rPr>
            </w:pPr>
            <w:r w:rsidRPr="00BF4AF2">
              <w:rPr>
                <w:rFonts w:ascii="Arial" w:eastAsia="Tahoma" w:hAnsi="Arial" w:cs="Arial"/>
                <w:color w:val="000000"/>
                <w:sz w:val="19"/>
                <w:lang w:val="de-DE"/>
              </w:rPr>
              <w:t>Ergebnissen von Überwachungen und Messungen</w:t>
            </w:r>
          </w:p>
          <w:p w:rsidR="00BF4AF2" w:rsidRDefault="007213B5" w:rsidP="00BF4AF2">
            <w:pPr>
              <w:pStyle w:val="Listenabsatz"/>
              <w:numPr>
                <w:ilvl w:val="1"/>
                <w:numId w:val="7"/>
              </w:numPr>
              <w:tabs>
                <w:tab w:val="left" w:pos="288"/>
                <w:tab w:val="left" w:pos="432"/>
              </w:tabs>
              <w:spacing w:before="13" w:line="269" w:lineRule="exact"/>
              <w:ind w:right="322"/>
              <w:textAlignment w:val="baseline"/>
              <w:rPr>
                <w:rFonts w:ascii="Arial" w:eastAsia="Tahoma" w:hAnsi="Arial" w:cs="Arial"/>
                <w:color w:val="000000"/>
                <w:sz w:val="19"/>
                <w:lang w:val="de-DE"/>
              </w:rPr>
            </w:pPr>
            <w:r w:rsidRPr="00BF4AF2">
              <w:rPr>
                <w:rFonts w:ascii="Arial" w:eastAsia="Tahoma" w:hAnsi="Arial" w:cs="Arial"/>
                <w:color w:val="000000"/>
                <w:sz w:val="19"/>
                <w:lang w:val="de-DE"/>
              </w:rPr>
              <w:t>Auditergebnisse</w:t>
            </w:r>
          </w:p>
          <w:p w:rsidR="0031586D" w:rsidRPr="00BF4AF2" w:rsidRDefault="007213B5" w:rsidP="00BF4AF2">
            <w:pPr>
              <w:pStyle w:val="Listenabsatz"/>
              <w:numPr>
                <w:ilvl w:val="1"/>
                <w:numId w:val="7"/>
              </w:numPr>
              <w:tabs>
                <w:tab w:val="left" w:pos="288"/>
                <w:tab w:val="left" w:pos="432"/>
              </w:tabs>
              <w:spacing w:before="13" w:line="269" w:lineRule="exact"/>
              <w:ind w:right="322"/>
              <w:textAlignment w:val="baseline"/>
              <w:rPr>
                <w:rFonts w:ascii="Arial" w:eastAsia="Tahoma" w:hAnsi="Arial" w:cs="Arial"/>
                <w:color w:val="000000"/>
                <w:sz w:val="19"/>
                <w:lang w:val="de-DE"/>
              </w:rPr>
            </w:pPr>
            <w:r w:rsidRPr="00BF4AF2">
              <w:rPr>
                <w:rFonts w:ascii="Arial" w:eastAsia="Tahoma" w:hAnsi="Arial" w:cs="Arial"/>
                <w:color w:val="000000"/>
                <w:sz w:val="19"/>
                <w:lang w:val="de-DE"/>
              </w:rPr>
              <w:t>der Leistung von externen Anbietern</w:t>
            </w:r>
          </w:p>
          <w:p w:rsidR="0031586D" w:rsidRPr="001046A0" w:rsidRDefault="007213B5" w:rsidP="008C58AB">
            <w:pPr>
              <w:numPr>
                <w:ilvl w:val="0"/>
                <w:numId w:val="6"/>
              </w:numPr>
              <w:tabs>
                <w:tab w:val="left" w:pos="288"/>
                <w:tab w:val="left" w:pos="432"/>
              </w:tabs>
              <w:spacing w:before="10" w:line="269" w:lineRule="exact"/>
              <w:ind w:right="322" w:hanging="288"/>
              <w:textAlignment w:val="baseline"/>
              <w:rPr>
                <w:rFonts w:ascii="Arial" w:eastAsia="Tahoma" w:hAnsi="Arial" w:cs="Arial"/>
                <w:color w:val="000000"/>
                <w:sz w:val="19"/>
                <w:lang w:val="de-DE"/>
              </w:rPr>
            </w:pPr>
            <w:r w:rsidRPr="001046A0">
              <w:rPr>
                <w:rFonts w:ascii="Arial" w:eastAsia="Tahoma" w:hAnsi="Arial" w:cs="Arial"/>
                <w:color w:val="000000"/>
                <w:sz w:val="19"/>
                <w:lang w:val="de-DE"/>
              </w:rPr>
              <w:t>der Angemessenheit von Ressourcen</w:t>
            </w:r>
          </w:p>
          <w:p w:rsidR="0031586D" w:rsidRPr="001046A0" w:rsidRDefault="007213B5" w:rsidP="008C58AB">
            <w:pPr>
              <w:numPr>
                <w:ilvl w:val="0"/>
                <w:numId w:val="6"/>
              </w:numPr>
              <w:tabs>
                <w:tab w:val="left" w:pos="288"/>
                <w:tab w:val="left" w:pos="432"/>
              </w:tabs>
              <w:spacing w:before="13" w:line="269" w:lineRule="exact"/>
              <w:ind w:right="322" w:hanging="288"/>
              <w:textAlignment w:val="baseline"/>
              <w:rPr>
                <w:rFonts w:ascii="Arial" w:eastAsia="Tahoma" w:hAnsi="Arial" w:cs="Arial"/>
                <w:color w:val="000000"/>
                <w:sz w:val="19"/>
                <w:lang w:val="de-DE"/>
              </w:rPr>
            </w:pPr>
            <w:r w:rsidRPr="001046A0">
              <w:rPr>
                <w:rFonts w:ascii="Arial" w:eastAsia="Tahoma" w:hAnsi="Arial" w:cs="Arial"/>
                <w:color w:val="000000"/>
                <w:sz w:val="19"/>
                <w:lang w:val="de-DE"/>
              </w:rPr>
              <w:t>der Wir</w:t>
            </w:r>
            <w:r w:rsidR="002B5E58">
              <w:rPr>
                <w:rFonts w:ascii="Arial" w:eastAsia="Tahoma" w:hAnsi="Arial" w:cs="Arial"/>
                <w:color w:val="000000"/>
                <w:sz w:val="19"/>
                <w:lang w:val="de-DE"/>
              </w:rPr>
              <w:t>ksamkeit von durchgeführten Maß</w:t>
            </w:r>
            <w:r w:rsidRPr="001046A0">
              <w:rPr>
                <w:rFonts w:ascii="Arial" w:eastAsia="Tahoma" w:hAnsi="Arial" w:cs="Arial"/>
                <w:color w:val="000000"/>
                <w:sz w:val="19"/>
                <w:lang w:val="de-DE"/>
              </w:rPr>
              <w:t>nahmen zum Umgang mit Risiken und Chancen</w:t>
            </w:r>
          </w:p>
          <w:p w:rsidR="0031586D" w:rsidRDefault="007213B5" w:rsidP="008C58AB">
            <w:pPr>
              <w:numPr>
                <w:ilvl w:val="0"/>
                <w:numId w:val="6"/>
              </w:numPr>
              <w:tabs>
                <w:tab w:val="left" w:pos="288"/>
                <w:tab w:val="left" w:pos="432"/>
              </w:tabs>
              <w:spacing w:before="10" w:after="24" w:line="269" w:lineRule="exact"/>
              <w:ind w:right="322" w:hanging="288"/>
              <w:textAlignment w:val="baseline"/>
              <w:rPr>
                <w:rFonts w:ascii="Arial" w:eastAsia="Tahoma" w:hAnsi="Arial" w:cs="Arial"/>
                <w:color w:val="000000"/>
                <w:sz w:val="19"/>
                <w:lang w:val="de-DE"/>
              </w:rPr>
            </w:pPr>
            <w:r w:rsidRPr="001046A0">
              <w:rPr>
                <w:rFonts w:ascii="Arial" w:eastAsia="Tahoma" w:hAnsi="Arial" w:cs="Arial"/>
                <w:color w:val="000000"/>
                <w:sz w:val="19"/>
                <w:lang w:val="de-DE"/>
              </w:rPr>
              <w:t>Möglichkeiten zur Verbesserung</w:t>
            </w:r>
          </w:p>
          <w:p w:rsidR="00BF4AF2" w:rsidRPr="001046A0" w:rsidRDefault="00BF4AF2" w:rsidP="00BF4AF2">
            <w:pPr>
              <w:numPr>
                <w:ilvl w:val="0"/>
                <w:numId w:val="6"/>
              </w:numPr>
              <w:tabs>
                <w:tab w:val="left" w:pos="288"/>
                <w:tab w:val="left" w:pos="432"/>
              </w:tabs>
              <w:spacing w:before="10" w:after="24" w:line="269" w:lineRule="exact"/>
              <w:ind w:right="322" w:hanging="288"/>
              <w:textAlignment w:val="baseline"/>
              <w:rPr>
                <w:rFonts w:ascii="Arial" w:eastAsia="Tahoma" w:hAnsi="Arial" w:cs="Arial"/>
                <w:color w:val="000000"/>
                <w:sz w:val="19"/>
                <w:lang w:val="de-DE"/>
              </w:rPr>
            </w:pPr>
            <w:r w:rsidRPr="00BF4AF2">
              <w:rPr>
                <w:rFonts w:ascii="Arial" w:eastAsia="Tahoma" w:hAnsi="Arial" w:cs="Arial"/>
                <w:color w:val="000000"/>
                <w:sz w:val="19"/>
                <w:lang w:val="de-DE"/>
              </w:rPr>
              <w:t>Änderungsbedarf am QM-System</w:t>
            </w:r>
          </w:p>
        </w:tc>
      </w:tr>
      <w:tr w:rsidR="0031586D">
        <w:trPr>
          <w:trHeight w:hRule="exact" w:val="1689"/>
        </w:trPr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</w:tcPr>
          <w:p w:rsidR="0031586D" w:rsidRPr="001046A0" w:rsidRDefault="007213B5" w:rsidP="00B52BEF">
            <w:pPr>
              <w:spacing w:after="1423" w:line="249" w:lineRule="exact"/>
              <w:ind w:left="125" w:right="322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lang w:val="de-DE"/>
              </w:rPr>
            </w:pPr>
            <w:r w:rsidRPr="001046A0">
              <w:rPr>
                <w:rFonts w:ascii="Arial" w:eastAsia="Arial" w:hAnsi="Arial" w:cs="Arial"/>
                <w:b/>
                <w:color w:val="000000"/>
                <w:sz w:val="20"/>
                <w:lang w:val="de-DE"/>
              </w:rPr>
              <w:t>Output:</w:t>
            </w:r>
          </w:p>
        </w:tc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86D" w:rsidRPr="001046A0" w:rsidRDefault="007213B5" w:rsidP="00B52BEF">
            <w:pPr>
              <w:numPr>
                <w:ilvl w:val="0"/>
                <w:numId w:val="1"/>
              </w:numPr>
              <w:tabs>
                <w:tab w:val="clear" w:pos="288"/>
                <w:tab w:val="left" w:pos="432"/>
              </w:tabs>
              <w:spacing w:line="269" w:lineRule="exact"/>
              <w:ind w:left="144" w:right="322"/>
              <w:textAlignment w:val="baseline"/>
              <w:rPr>
                <w:rFonts w:ascii="Arial" w:eastAsia="Tahoma" w:hAnsi="Arial" w:cs="Arial"/>
                <w:color w:val="000000"/>
                <w:sz w:val="19"/>
                <w:lang w:val="de-DE"/>
              </w:rPr>
            </w:pPr>
            <w:r w:rsidRPr="001046A0">
              <w:rPr>
                <w:rFonts w:ascii="Arial" w:eastAsia="Tahoma" w:hAnsi="Arial" w:cs="Arial"/>
                <w:color w:val="000000"/>
                <w:sz w:val="19"/>
                <w:lang w:val="de-DE"/>
              </w:rPr>
              <w:t>Erreichungsgrad der Jahresziele</w:t>
            </w:r>
          </w:p>
          <w:p w:rsidR="0031586D" w:rsidRPr="001046A0" w:rsidRDefault="007213B5" w:rsidP="00B52BEF">
            <w:pPr>
              <w:numPr>
                <w:ilvl w:val="0"/>
                <w:numId w:val="1"/>
              </w:numPr>
              <w:tabs>
                <w:tab w:val="clear" w:pos="288"/>
                <w:tab w:val="left" w:pos="432"/>
              </w:tabs>
              <w:spacing w:before="9" w:line="269" w:lineRule="exact"/>
              <w:ind w:left="144" w:right="322"/>
              <w:textAlignment w:val="baseline"/>
              <w:rPr>
                <w:rFonts w:ascii="Arial" w:eastAsia="Tahoma" w:hAnsi="Arial" w:cs="Arial"/>
                <w:color w:val="000000"/>
                <w:sz w:val="19"/>
                <w:lang w:val="de-DE"/>
              </w:rPr>
            </w:pPr>
            <w:r w:rsidRPr="001046A0">
              <w:rPr>
                <w:rFonts w:ascii="Arial" w:eastAsia="Tahoma" w:hAnsi="Arial" w:cs="Arial"/>
                <w:color w:val="000000"/>
                <w:sz w:val="19"/>
                <w:lang w:val="de-DE"/>
              </w:rPr>
              <w:t>Ggf. Definition von Jahreszielen für das kommende Jahr</w:t>
            </w:r>
          </w:p>
          <w:p w:rsidR="0031586D" w:rsidRPr="001046A0" w:rsidRDefault="007213B5" w:rsidP="00B52BEF">
            <w:pPr>
              <w:numPr>
                <w:ilvl w:val="0"/>
                <w:numId w:val="1"/>
              </w:numPr>
              <w:tabs>
                <w:tab w:val="clear" w:pos="288"/>
                <w:tab w:val="left" w:pos="432"/>
              </w:tabs>
              <w:spacing w:before="10" w:line="269" w:lineRule="exact"/>
              <w:ind w:left="144" w:right="322"/>
              <w:textAlignment w:val="baseline"/>
              <w:rPr>
                <w:rFonts w:ascii="Arial" w:eastAsia="Tahoma" w:hAnsi="Arial" w:cs="Arial"/>
                <w:color w:val="000000"/>
                <w:sz w:val="19"/>
                <w:lang w:val="de-DE"/>
              </w:rPr>
            </w:pPr>
            <w:r w:rsidRPr="001046A0">
              <w:rPr>
                <w:rFonts w:ascii="Arial" w:eastAsia="Tahoma" w:hAnsi="Arial" w:cs="Arial"/>
                <w:color w:val="000000"/>
                <w:sz w:val="19"/>
                <w:lang w:val="de-DE"/>
              </w:rPr>
              <w:t>Möglichkeiten der Verbesserung</w:t>
            </w:r>
          </w:p>
          <w:p w:rsidR="0031586D" w:rsidRPr="001046A0" w:rsidRDefault="007213B5" w:rsidP="00B52BEF">
            <w:pPr>
              <w:numPr>
                <w:ilvl w:val="0"/>
                <w:numId w:val="1"/>
              </w:numPr>
              <w:tabs>
                <w:tab w:val="clear" w:pos="288"/>
                <w:tab w:val="left" w:pos="432"/>
              </w:tabs>
              <w:spacing w:before="13" w:line="269" w:lineRule="exact"/>
              <w:ind w:left="144" w:right="322"/>
              <w:textAlignment w:val="baseline"/>
              <w:rPr>
                <w:rFonts w:ascii="Arial" w:eastAsia="Tahoma" w:hAnsi="Arial" w:cs="Arial"/>
                <w:color w:val="000000"/>
                <w:sz w:val="19"/>
                <w:lang w:val="de-DE"/>
              </w:rPr>
            </w:pPr>
            <w:r w:rsidRPr="001046A0">
              <w:rPr>
                <w:rFonts w:ascii="Arial" w:eastAsia="Tahoma" w:hAnsi="Arial" w:cs="Arial"/>
                <w:color w:val="000000"/>
                <w:sz w:val="19"/>
                <w:lang w:val="de-DE"/>
              </w:rPr>
              <w:t>Bedarf an Ressourcen</w:t>
            </w:r>
          </w:p>
          <w:p w:rsidR="0031586D" w:rsidRPr="001046A0" w:rsidRDefault="007213B5" w:rsidP="00B52BEF">
            <w:pPr>
              <w:numPr>
                <w:ilvl w:val="0"/>
                <w:numId w:val="1"/>
              </w:numPr>
              <w:tabs>
                <w:tab w:val="clear" w:pos="288"/>
                <w:tab w:val="left" w:pos="432"/>
              </w:tabs>
              <w:spacing w:before="10" w:line="269" w:lineRule="exact"/>
              <w:ind w:left="144" w:right="322"/>
              <w:textAlignment w:val="baseline"/>
              <w:rPr>
                <w:rFonts w:ascii="Arial" w:eastAsia="Tahoma" w:hAnsi="Arial" w:cs="Arial"/>
                <w:color w:val="000000"/>
                <w:sz w:val="19"/>
                <w:lang w:val="de-DE"/>
              </w:rPr>
            </w:pPr>
            <w:r w:rsidRPr="001046A0">
              <w:rPr>
                <w:rFonts w:ascii="Arial" w:eastAsia="Tahoma" w:hAnsi="Arial" w:cs="Arial"/>
                <w:color w:val="000000"/>
                <w:sz w:val="19"/>
                <w:lang w:val="de-DE"/>
              </w:rPr>
              <w:t>Änderungsbedarf am Qualitätsmanagementsystem</w:t>
            </w:r>
          </w:p>
          <w:p w:rsidR="0031586D" w:rsidRPr="001046A0" w:rsidRDefault="007213B5" w:rsidP="00B52BEF">
            <w:pPr>
              <w:numPr>
                <w:ilvl w:val="0"/>
                <w:numId w:val="1"/>
              </w:numPr>
              <w:tabs>
                <w:tab w:val="clear" w:pos="288"/>
                <w:tab w:val="left" w:pos="432"/>
              </w:tabs>
              <w:spacing w:before="14" w:after="14" w:line="269" w:lineRule="exact"/>
              <w:ind w:left="144" w:right="322"/>
              <w:textAlignment w:val="baseline"/>
              <w:rPr>
                <w:rFonts w:ascii="Arial" w:eastAsia="Tahoma" w:hAnsi="Arial" w:cs="Arial"/>
                <w:color w:val="000000"/>
                <w:sz w:val="19"/>
                <w:lang w:val="de-DE"/>
              </w:rPr>
            </w:pPr>
            <w:r w:rsidRPr="001046A0">
              <w:rPr>
                <w:rFonts w:ascii="Arial" w:eastAsia="Tahoma" w:hAnsi="Arial" w:cs="Arial"/>
                <w:color w:val="000000"/>
                <w:sz w:val="19"/>
                <w:lang w:val="de-DE"/>
              </w:rPr>
              <w:t>Auditplan</w:t>
            </w:r>
          </w:p>
        </w:tc>
      </w:tr>
      <w:tr w:rsidR="0031586D" w:rsidRPr="0040026C">
        <w:trPr>
          <w:trHeight w:hRule="exact" w:val="279"/>
        </w:trPr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:rsidR="0031586D" w:rsidRPr="001046A0" w:rsidRDefault="007213B5" w:rsidP="00B52BEF">
            <w:pPr>
              <w:spacing w:after="2" w:line="249" w:lineRule="exact"/>
              <w:ind w:left="125" w:right="322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lang w:val="de-DE"/>
              </w:rPr>
            </w:pPr>
            <w:r w:rsidRPr="001046A0">
              <w:rPr>
                <w:rFonts w:ascii="Arial" w:eastAsia="Arial" w:hAnsi="Arial" w:cs="Arial"/>
                <w:b/>
                <w:color w:val="000000"/>
                <w:sz w:val="20"/>
                <w:lang w:val="de-DE"/>
              </w:rPr>
              <w:t>Interne Schnittstelle:</w:t>
            </w:r>
          </w:p>
        </w:tc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586D" w:rsidRPr="001046A0" w:rsidRDefault="007213B5" w:rsidP="00B52BEF">
            <w:pPr>
              <w:spacing w:after="9" w:line="260" w:lineRule="exact"/>
              <w:ind w:left="120" w:right="322"/>
              <w:textAlignment w:val="baseline"/>
              <w:rPr>
                <w:rFonts w:ascii="Arial" w:eastAsia="Tahoma" w:hAnsi="Arial" w:cs="Arial"/>
                <w:color w:val="000000"/>
                <w:sz w:val="19"/>
                <w:lang w:val="de-DE"/>
              </w:rPr>
            </w:pPr>
            <w:r w:rsidRPr="001046A0">
              <w:rPr>
                <w:rFonts w:ascii="Arial" w:eastAsia="Tahoma" w:hAnsi="Arial" w:cs="Arial"/>
                <w:color w:val="000000"/>
                <w:sz w:val="19"/>
                <w:lang w:val="de-DE"/>
              </w:rPr>
              <w:t>Alle Leistungs-, Führungs- und Unterstützungsprozesse der Abteilungen.</w:t>
            </w:r>
          </w:p>
        </w:tc>
      </w:tr>
      <w:tr w:rsidR="0031586D">
        <w:trPr>
          <w:trHeight w:hRule="exact" w:val="816"/>
        </w:trPr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</w:tcPr>
          <w:p w:rsidR="0031586D" w:rsidRPr="001046A0" w:rsidRDefault="007213B5" w:rsidP="00B52BEF">
            <w:pPr>
              <w:spacing w:after="545" w:line="249" w:lineRule="exact"/>
              <w:ind w:left="125" w:right="322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lang w:val="de-DE"/>
              </w:rPr>
            </w:pPr>
            <w:r w:rsidRPr="001046A0">
              <w:rPr>
                <w:rFonts w:ascii="Arial" w:eastAsia="Arial" w:hAnsi="Arial" w:cs="Arial"/>
                <w:b/>
                <w:color w:val="000000"/>
                <w:sz w:val="20"/>
                <w:lang w:val="de-DE"/>
              </w:rPr>
              <w:t>Aufgaben:</w:t>
            </w:r>
          </w:p>
        </w:tc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86D" w:rsidRPr="001046A0" w:rsidRDefault="007213B5" w:rsidP="00B52BEF">
            <w:pPr>
              <w:spacing w:line="264" w:lineRule="exact"/>
              <w:ind w:left="144" w:right="322"/>
              <w:textAlignment w:val="baseline"/>
              <w:rPr>
                <w:rFonts w:ascii="Arial" w:eastAsia="Tahoma" w:hAnsi="Arial" w:cs="Arial"/>
                <w:color w:val="000000"/>
                <w:sz w:val="19"/>
                <w:lang w:val="de-DE"/>
              </w:rPr>
            </w:pPr>
            <w:r w:rsidRPr="001046A0">
              <w:rPr>
                <w:rFonts w:ascii="Arial" w:eastAsia="Tahoma" w:hAnsi="Arial" w:cs="Arial"/>
                <w:color w:val="000000"/>
                <w:sz w:val="19"/>
                <w:lang w:val="de-DE"/>
              </w:rPr>
              <w:t>Formelle Bewertung des Standes und der Angemessenheit des QM-Systems bezüglich der Qualitätspolitik und Qualitätsziele.</w:t>
            </w:r>
          </w:p>
          <w:p w:rsidR="0031586D" w:rsidRPr="001046A0" w:rsidRDefault="007213B5" w:rsidP="00B52BEF">
            <w:pPr>
              <w:spacing w:after="14" w:line="269" w:lineRule="exact"/>
              <w:ind w:left="144" w:right="322"/>
              <w:textAlignment w:val="baseline"/>
              <w:rPr>
                <w:rFonts w:ascii="Arial" w:eastAsia="Tahoma" w:hAnsi="Arial" w:cs="Arial"/>
                <w:color w:val="000000"/>
                <w:sz w:val="19"/>
                <w:lang w:val="de-DE"/>
              </w:rPr>
            </w:pPr>
            <w:r w:rsidRPr="001046A0">
              <w:rPr>
                <w:rFonts w:ascii="Arial" w:eastAsia="Tahoma" w:hAnsi="Arial" w:cs="Arial"/>
                <w:color w:val="000000"/>
                <w:sz w:val="19"/>
                <w:lang w:val="de-DE"/>
              </w:rPr>
              <w:t>Einschätzung/Entwicklung von Verbesserungspotenzialen.</w:t>
            </w:r>
          </w:p>
        </w:tc>
      </w:tr>
      <w:tr w:rsidR="0031586D" w:rsidRPr="0040026C" w:rsidTr="004A1A3F">
        <w:trPr>
          <w:trHeight w:hRule="exact" w:val="283"/>
        </w:trPr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</w:tcPr>
          <w:p w:rsidR="0031586D" w:rsidRPr="001046A0" w:rsidRDefault="004A1A3F" w:rsidP="00B52BEF">
            <w:pPr>
              <w:spacing w:after="12" w:line="264" w:lineRule="exact"/>
              <w:ind w:left="108" w:right="322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de-DE"/>
              </w:rPr>
              <w:t>Vorbeugungsmaßnahmen:</w:t>
            </w:r>
          </w:p>
        </w:tc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86D" w:rsidRPr="001046A0" w:rsidRDefault="007213B5" w:rsidP="00B52BEF">
            <w:pPr>
              <w:spacing w:after="20" w:line="261" w:lineRule="exact"/>
              <w:ind w:left="108" w:right="322"/>
              <w:textAlignment w:val="baseline"/>
              <w:rPr>
                <w:rFonts w:ascii="Arial" w:eastAsia="Tahoma" w:hAnsi="Arial" w:cs="Arial"/>
                <w:color w:val="000000"/>
                <w:spacing w:val="5"/>
                <w:sz w:val="19"/>
                <w:lang w:val="de-DE"/>
              </w:rPr>
            </w:pPr>
            <w:r w:rsidRPr="001046A0">
              <w:rPr>
                <w:rFonts w:ascii="Arial" w:eastAsia="Tahoma" w:hAnsi="Arial" w:cs="Arial"/>
                <w:color w:val="000000"/>
                <w:spacing w:val="5"/>
                <w:sz w:val="19"/>
                <w:lang w:val="de-DE"/>
              </w:rPr>
              <w:t>Regelbesprechungen mit den Prozessverantwortlichen und QMB.</w:t>
            </w:r>
          </w:p>
        </w:tc>
      </w:tr>
      <w:tr w:rsidR="0031586D" w:rsidRPr="0040026C">
        <w:trPr>
          <w:trHeight w:hRule="exact" w:val="278"/>
        </w:trPr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:rsidR="0031586D" w:rsidRPr="001046A0" w:rsidRDefault="007213B5" w:rsidP="00B52BEF">
            <w:pPr>
              <w:spacing w:after="3" w:line="249" w:lineRule="exact"/>
              <w:ind w:left="125" w:right="322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lang w:val="de-DE"/>
              </w:rPr>
            </w:pPr>
            <w:r w:rsidRPr="001046A0">
              <w:rPr>
                <w:rFonts w:ascii="Arial" w:eastAsia="Arial" w:hAnsi="Arial" w:cs="Arial"/>
                <w:b/>
                <w:color w:val="000000"/>
                <w:sz w:val="20"/>
                <w:lang w:val="de-DE"/>
              </w:rPr>
              <w:t>Aufzeichnungen:</w:t>
            </w:r>
          </w:p>
        </w:tc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586D" w:rsidRPr="001046A0" w:rsidRDefault="007213B5" w:rsidP="00B52BEF">
            <w:pPr>
              <w:spacing w:after="10" w:line="259" w:lineRule="exact"/>
              <w:ind w:left="120" w:right="322"/>
              <w:textAlignment w:val="baseline"/>
              <w:rPr>
                <w:rFonts w:ascii="Arial" w:eastAsia="Tahoma" w:hAnsi="Arial" w:cs="Arial"/>
                <w:color w:val="000000"/>
                <w:sz w:val="19"/>
                <w:lang w:val="de-DE"/>
              </w:rPr>
            </w:pPr>
            <w:r w:rsidRPr="001046A0">
              <w:rPr>
                <w:rFonts w:ascii="Arial" w:eastAsia="Tahoma" w:hAnsi="Arial" w:cs="Arial"/>
                <w:color w:val="000000"/>
                <w:sz w:val="19"/>
                <w:lang w:val="de-DE"/>
              </w:rPr>
              <w:t>Protokolle, Bericht der Managementbewertung, Übersicht der QM-Dokumente.</w:t>
            </w:r>
          </w:p>
        </w:tc>
      </w:tr>
      <w:tr w:rsidR="0031586D">
        <w:trPr>
          <w:trHeight w:hRule="exact" w:val="279"/>
        </w:trPr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:rsidR="0031586D" w:rsidRPr="001046A0" w:rsidRDefault="007213B5" w:rsidP="00B52BEF">
            <w:pPr>
              <w:spacing w:after="12" w:line="249" w:lineRule="exact"/>
              <w:ind w:left="125" w:right="322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lang w:val="de-DE"/>
              </w:rPr>
            </w:pPr>
            <w:r w:rsidRPr="001046A0">
              <w:rPr>
                <w:rFonts w:ascii="Arial" w:eastAsia="Arial" w:hAnsi="Arial" w:cs="Arial"/>
                <w:b/>
                <w:color w:val="000000"/>
                <w:sz w:val="20"/>
                <w:lang w:val="de-DE"/>
              </w:rPr>
              <w:t>Durchgeführt von/am:</w:t>
            </w:r>
          </w:p>
        </w:tc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586D" w:rsidRPr="001046A0" w:rsidRDefault="006D2B89" w:rsidP="00B52BEF">
            <w:pPr>
              <w:spacing w:after="20" w:line="259" w:lineRule="exact"/>
              <w:ind w:left="120" w:right="322"/>
              <w:textAlignment w:val="baseline"/>
              <w:rPr>
                <w:rFonts w:ascii="Arial" w:eastAsia="Tahoma" w:hAnsi="Arial" w:cs="Arial"/>
                <w:color w:val="000000"/>
                <w:sz w:val="19"/>
                <w:lang w:val="de-DE"/>
              </w:rPr>
            </w:pPr>
            <w:r>
              <w:rPr>
                <w:rFonts w:ascii="Arial" w:eastAsia="Tahoma" w:hAnsi="Arial" w:cs="Arial"/>
                <w:color w:val="000000"/>
                <w:sz w:val="19"/>
                <w:lang w:val="de-DE"/>
              </w:rPr>
              <w:t xml:space="preserve">Peter Hink, </w:t>
            </w:r>
          </w:p>
        </w:tc>
      </w:tr>
      <w:tr w:rsidR="0031586D" w:rsidTr="00BF4AF2">
        <w:trPr>
          <w:trHeight w:hRule="exact" w:val="346"/>
        </w:trPr>
        <w:tc>
          <w:tcPr>
            <w:tcW w:w="269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1586D" w:rsidRPr="001046A0" w:rsidRDefault="007213B5" w:rsidP="00B52BEF">
            <w:pPr>
              <w:spacing w:after="1058" w:line="249" w:lineRule="exact"/>
              <w:ind w:left="125" w:right="322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lang w:val="de-DE"/>
              </w:rPr>
            </w:pPr>
            <w:r w:rsidRPr="001046A0">
              <w:rPr>
                <w:rFonts w:ascii="Arial" w:eastAsia="Arial" w:hAnsi="Arial" w:cs="Arial"/>
                <w:b/>
                <w:color w:val="000000"/>
                <w:sz w:val="20"/>
                <w:lang w:val="de-DE"/>
              </w:rPr>
              <w:t>Freigegeben durch:</w:t>
            </w:r>
          </w:p>
        </w:tc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86D" w:rsidRPr="001046A0" w:rsidRDefault="0031586D" w:rsidP="00B52BEF">
            <w:pPr>
              <w:ind w:right="322"/>
              <w:textAlignment w:val="baseline"/>
              <w:rPr>
                <w:rFonts w:ascii="Arial" w:eastAsia="Tahoma" w:hAnsi="Arial" w:cs="Arial"/>
                <w:color w:val="000000"/>
                <w:sz w:val="24"/>
                <w:lang w:val="de-DE"/>
              </w:rPr>
            </w:pPr>
          </w:p>
        </w:tc>
      </w:tr>
      <w:tr w:rsidR="0031586D">
        <w:trPr>
          <w:trHeight w:hRule="exact" w:val="365"/>
        </w:trPr>
        <w:tc>
          <w:tcPr>
            <w:tcW w:w="2698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86D" w:rsidRPr="001046A0" w:rsidRDefault="0031586D" w:rsidP="00B52BEF">
            <w:pPr>
              <w:ind w:right="322"/>
              <w:rPr>
                <w:rFonts w:ascii="Arial" w:hAnsi="Arial" w:cs="Arial"/>
              </w:rPr>
            </w:pPr>
          </w:p>
        </w:tc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586D" w:rsidRPr="001046A0" w:rsidRDefault="007213B5" w:rsidP="00B52BEF">
            <w:pPr>
              <w:spacing w:before="67" w:after="23" w:line="269" w:lineRule="exact"/>
              <w:ind w:left="120" w:right="322"/>
              <w:textAlignment w:val="baseline"/>
              <w:rPr>
                <w:rFonts w:ascii="Arial" w:eastAsia="Tahoma" w:hAnsi="Arial" w:cs="Arial"/>
                <w:color w:val="000000"/>
                <w:sz w:val="19"/>
                <w:lang w:val="de-DE"/>
              </w:rPr>
            </w:pPr>
            <w:r w:rsidRPr="001046A0">
              <w:rPr>
                <w:rFonts w:ascii="Arial" w:eastAsia="Tahoma" w:hAnsi="Arial" w:cs="Arial"/>
                <w:color w:val="000000"/>
                <w:sz w:val="19"/>
                <w:lang w:val="de-DE"/>
              </w:rPr>
              <w:t>Geschäftsleitung</w:t>
            </w:r>
          </w:p>
        </w:tc>
      </w:tr>
    </w:tbl>
    <w:p w:rsidR="0031586D" w:rsidRDefault="0031586D" w:rsidP="00B52BEF">
      <w:pPr>
        <w:spacing w:after="1259" w:line="20" w:lineRule="exact"/>
        <w:ind w:right="322"/>
      </w:pPr>
    </w:p>
    <w:p w:rsidR="0031586D" w:rsidRDefault="0031586D" w:rsidP="00B52BEF">
      <w:pPr>
        <w:ind w:right="322"/>
        <w:sectPr w:rsidR="0031586D">
          <w:headerReference w:type="default" r:id="rId8"/>
          <w:footerReference w:type="default" r:id="rId9"/>
          <w:pgSz w:w="11909" w:h="16843"/>
          <w:pgMar w:top="660" w:right="548" w:bottom="227" w:left="1258" w:header="720" w:footer="720" w:gutter="0"/>
          <w:cols w:space="720"/>
        </w:sectPr>
      </w:pPr>
    </w:p>
    <w:p w:rsidR="0031586D" w:rsidRPr="00B52BEF" w:rsidRDefault="0031586D" w:rsidP="00B52BEF">
      <w:pPr>
        <w:tabs>
          <w:tab w:val="left" w:pos="576"/>
          <w:tab w:val="left" w:pos="648"/>
        </w:tabs>
        <w:ind w:right="322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</w:p>
    <w:tbl>
      <w:tblPr>
        <w:tblStyle w:val="Tabellenraster"/>
        <w:tblW w:w="0" w:type="auto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7"/>
      </w:tblGrid>
      <w:tr w:rsidR="00B52BEF" w:rsidTr="00B52BEF">
        <w:trPr>
          <w:trHeight w:val="397"/>
        </w:trPr>
        <w:tc>
          <w:tcPr>
            <w:tcW w:w="9817" w:type="dxa"/>
            <w:shd w:val="clear" w:color="auto" w:fill="D9D9D9" w:themeFill="background1" w:themeFillShade="D9"/>
            <w:vAlign w:val="center"/>
          </w:tcPr>
          <w:p w:rsidR="00B52BEF" w:rsidRPr="00FD4159" w:rsidRDefault="00B52BEF" w:rsidP="00E471F0">
            <w:pPr>
              <w:ind w:right="289"/>
              <w:textAlignment w:val="baseline"/>
              <w:rPr>
                <w:rFonts w:ascii="Arial" w:eastAsia="Tahoma" w:hAnsi="Arial" w:cs="Arial"/>
                <w:b/>
                <w:color w:val="000000"/>
                <w:szCs w:val="20"/>
                <w:lang w:val="de-DE"/>
              </w:rPr>
            </w:pPr>
            <w:r>
              <w:rPr>
                <w:rFonts w:ascii="Arial" w:eastAsia="Tahoma" w:hAnsi="Arial" w:cs="Arial"/>
                <w:b/>
                <w:color w:val="000000"/>
                <w:szCs w:val="20"/>
                <w:lang w:val="de-DE"/>
              </w:rPr>
              <w:t>Einleitung</w:t>
            </w:r>
          </w:p>
        </w:tc>
      </w:tr>
    </w:tbl>
    <w:p w:rsidR="0031586D" w:rsidRPr="00B52BEF" w:rsidRDefault="0031586D" w:rsidP="00B52BEF">
      <w:pPr>
        <w:tabs>
          <w:tab w:val="left" w:pos="576"/>
          <w:tab w:val="left" w:pos="648"/>
        </w:tabs>
        <w:ind w:right="322"/>
        <w:textAlignment w:val="baseline"/>
        <w:rPr>
          <w:rFonts w:ascii="Arial" w:eastAsia="Tahoma" w:hAnsi="Arial" w:cs="Arial"/>
          <w:color w:val="000000"/>
          <w:sz w:val="12"/>
          <w:szCs w:val="20"/>
          <w:lang w:val="de-DE"/>
        </w:rPr>
      </w:pPr>
    </w:p>
    <w:p w:rsidR="0031586D" w:rsidRDefault="007213B5" w:rsidP="00B52BEF">
      <w:pPr>
        <w:spacing w:before="60" w:after="60" w:line="288" w:lineRule="auto"/>
        <w:ind w:left="74" w:right="323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  <w:r w:rsidRPr="004A1A3F">
        <w:rPr>
          <w:rFonts w:ascii="Arial" w:eastAsia="Tahoma" w:hAnsi="Arial" w:cs="Arial"/>
          <w:color w:val="000000"/>
          <w:sz w:val="20"/>
          <w:szCs w:val="20"/>
          <w:lang w:val="de-DE"/>
        </w:rPr>
        <w:t xml:space="preserve">Die Management-Bewertung findet jährlich zum Ende des Kalenderjahres statt. Ziel dabei ist es, die Eignung, Angemessenheit und Wirksamkeit des eingeführten QM-Systems festzustellen, um das QM-System </w:t>
      </w:r>
      <w:proofErr w:type="gramStart"/>
      <w:r w:rsidRPr="004A1A3F">
        <w:rPr>
          <w:rFonts w:ascii="Arial" w:eastAsia="Tahoma" w:hAnsi="Arial" w:cs="Arial"/>
          <w:color w:val="000000"/>
          <w:sz w:val="20"/>
          <w:szCs w:val="20"/>
          <w:lang w:val="de-DE"/>
        </w:rPr>
        <w:t>den</w:t>
      </w:r>
      <w:proofErr w:type="gramEnd"/>
      <w:r w:rsidRPr="004A1A3F">
        <w:rPr>
          <w:rFonts w:ascii="Arial" w:eastAsia="Tahoma" w:hAnsi="Arial" w:cs="Arial"/>
          <w:color w:val="000000"/>
          <w:sz w:val="20"/>
          <w:szCs w:val="20"/>
          <w:lang w:val="de-DE"/>
        </w:rPr>
        <w:t xml:space="preserve"> wechselnden Gegebenheiten anzupassen und kontinuierlich zu optimieren. Dabei gilt es, alle Interessenspartner zu berücksichtigen. Die Management-Bewertung stellt ein zentrales strategisches Planungs- und Führungs-instrument dar.</w:t>
      </w:r>
    </w:p>
    <w:p w:rsidR="00B52BEF" w:rsidRPr="004A1A3F" w:rsidRDefault="00B52BEF" w:rsidP="00B52BEF">
      <w:pPr>
        <w:spacing w:before="60" w:after="60" w:line="288" w:lineRule="auto"/>
        <w:ind w:left="74" w:right="323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</w:p>
    <w:tbl>
      <w:tblPr>
        <w:tblStyle w:val="Tabellenraster"/>
        <w:tblW w:w="0" w:type="auto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7"/>
      </w:tblGrid>
      <w:tr w:rsidR="00B52BEF" w:rsidRPr="0040026C" w:rsidTr="00E471F0">
        <w:trPr>
          <w:trHeight w:val="397"/>
        </w:trPr>
        <w:tc>
          <w:tcPr>
            <w:tcW w:w="9817" w:type="dxa"/>
            <w:shd w:val="clear" w:color="auto" w:fill="D9D9D9" w:themeFill="background1" w:themeFillShade="D9"/>
            <w:vAlign w:val="center"/>
          </w:tcPr>
          <w:p w:rsidR="00B52BEF" w:rsidRPr="00B52BEF" w:rsidRDefault="008C58AB" w:rsidP="00B52BEF">
            <w:pPr>
              <w:ind w:right="289"/>
              <w:textAlignment w:val="baseline"/>
              <w:rPr>
                <w:rFonts w:ascii="Arial" w:eastAsia="Tahoma" w:hAnsi="Arial" w:cs="Arial"/>
                <w:b/>
                <w:color w:val="000000"/>
                <w:szCs w:val="20"/>
                <w:lang w:val="de-DE"/>
              </w:rPr>
            </w:pPr>
            <w:r>
              <w:rPr>
                <w:rFonts w:ascii="Arial" w:eastAsia="Tahoma" w:hAnsi="Arial" w:cs="Arial"/>
                <w:b/>
                <w:color w:val="000000"/>
                <w:szCs w:val="20"/>
                <w:lang w:val="de-DE"/>
              </w:rPr>
              <w:t>1</w:t>
            </w:r>
            <w:r w:rsidR="00B52BEF">
              <w:rPr>
                <w:rFonts w:ascii="Arial" w:eastAsia="Tahoma" w:hAnsi="Arial" w:cs="Arial"/>
                <w:b/>
                <w:color w:val="000000"/>
                <w:szCs w:val="20"/>
                <w:lang w:val="de-DE"/>
              </w:rPr>
              <w:t>.</w:t>
            </w:r>
            <w:r w:rsidR="00B52BEF">
              <w:rPr>
                <w:rFonts w:ascii="Arial" w:eastAsia="Tahoma" w:hAnsi="Arial" w:cs="Arial"/>
                <w:b/>
                <w:color w:val="000000"/>
                <w:szCs w:val="20"/>
                <w:lang w:val="de-DE"/>
              </w:rPr>
              <w:tab/>
            </w:r>
            <w:r w:rsidR="00B52BEF" w:rsidRPr="00B52BEF">
              <w:rPr>
                <w:rFonts w:ascii="Arial" w:eastAsia="Tahoma" w:hAnsi="Arial" w:cs="Arial"/>
                <w:b/>
                <w:color w:val="000000"/>
                <w:szCs w:val="20"/>
                <w:lang w:val="de-DE"/>
              </w:rPr>
              <w:t>Status von Maßnahmen vorheriger Managementbewertungen</w:t>
            </w:r>
          </w:p>
        </w:tc>
      </w:tr>
    </w:tbl>
    <w:p w:rsidR="00B52BEF" w:rsidRPr="00B52BEF" w:rsidRDefault="00B52BEF" w:rsidP="00B52BEF">
      <w:pPr>
        <w:tabs>
          <w:tab w:val="left" w:pos="576"/>
          <w:tab w:val="left" w:pos="648"/>
        </w:tabs>
        <w:ind w:right="322"/>
        <w:textAlignment w:val="baseline"/>
        <w:rPr>
          <w:rFonts w:ascii="Arial" w:eastAsia="Tahoma" w:hAnsi="Arial" w:cs="Arial"/>
          <w:color w:val="000000"/>
          <w:sz w:val="12"/>
          <w:szCs w:val="20"/>
          <w:lang w:val="de-DE"/>
        </w:rPr>
      </w:pPr>
    </w:p>
    <w:p w:rsidR="0031586D" w:rsidRPr="004A1A3F" w:rsidRDefault="007213B5" w:rsidP="00B52BEF">
      <w:pPr>
        <w:spacing w:line="245" w:lineRule="exact"/>
        <w:ind w:left="72" w:right="322"/>
        <w:textAlignment w:val="baseline"/>
        <w:rPr>
          <w:rFonts w:ascii="Arial" w:eastAsia="Tahoma" w:hAnsi="Arial" w:cs="Arial"/>
          <w:b/>
          <w:color w:val="000000"/>
          <w:sz w:val="20"/>
          <w:szCs w:val="20"/>
          <w:lang w:val="de-DE"/>
        </w:rPr>
      </w:pPr>
      <w:r w:rsidRPr="004A1A3F">
        <w:rPr>
          <w:rFonts w:ascii="Arial" w:eastAsia="Tahoma" w:hAnsi="Arial" w:cs="Arial"/>
          <w:b/>
          <w:color w:val="000000"/>
          <w:sz w:val="20"/>
          <w:szCs w:val="20"/>
          <w:lang w:val="de-DE"/>
        </w:rPr>
        <w:t>Bewertungseingaben die der QM-Bewertung zu Grunde lagen:</w:t>
      </w:r>
    </w:p>
    <w:p w:rsidR="0031586D" w:rsidRDefault="004A1A3F" w:rsidP="00B52BEF">
      <w:pPr>
        <w:numPr>
          <w:ilvl w:val="0"/>
          <w:numId w:val="3"/>
        </w:numPr>
        <w:tabs>
          <w:tab w:val="clear" w:pos="576"/>
          <w:tab w:val="left" w:pos="648"/>
        </w:tabs>
        <w:spacing w:before="27" w:line="252" w:lineRule="exact"/>
        <w:ind w:left="72" w:right="322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  <w:r w:rsidRPr="004A1A3F">
        <w:rPr>
          <w:rFonts w:ascii="Arial" w:eastAsia="Tahoma" w:hAnsi="Arial" w:cs="Arial"/>
          <w:color w:val="000000"/>
          <w:sz w:val="20"/>
          <w:szCs w:val="20"/>
          <w:lang w:val="de-DE"/>
        </w:rPr>
        <w:t>Managementbewertung 2017</w:t>
      </w:r>
    </w:p>
    <w:p w:rsidR="00804BE0" w:rsidRDefault="00804BE0" w:rsidP="00B52BEF">
      <w:pPr>
        <w:tabs>
          <w:tab w:val="left" w:pos="576"/>
          <w:tab w:val="left" w:pos="648"/>
        </w:tabs>
        <w:ind w:right="322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62"/>
        <w:gridCol w:w="1448"/>
        <w:gridCol w:w="1848"/>
        <w:gridCol w:w="1413"/>
        <w:gridCol w:w="1842"/>
        <w:gridCol w:w="1560"/>
      </w:tblGrid>
      <w:tr w:rsidR="00ED49E3" w:rsidTr="00370242">
        <w:trPr>
          <w:trHeight w:val="340"/>
        </w:trPr>
        <w:tc>
          <w:tcPr>
            <w:tcW w:w="2062" w:type="dxa"/>
            <w:vAlign w:val="center"/>
          </w:tcPr>
          <w:p w:rsidR="00ED49E3" w:rsidRDefault="00ED49E3" w:rsidP="00370242">
            <w:pPr>
              <w:tabs>
                <w:tab w:val="left" w:pos="576"/>
                <w:tab w:val="left" w:pos="648"/>
              </w:tabs>
              <w:ind w:right="322"/>
              <w:textAlignment w:val="baseline"/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  <w:t xml:space="preserve">Bewertung </w:t>
            </w:r>
          </w:p>
        </w:tc>
        <w:tc>
          <w:tcPr>
            <w:tcW w:w="1448" w:type="dxa"/>
            <w:tcBorders>
              <w:right w:val="nil"/>
            </w:tcBorders>
            <w:shd w:val="clear" w:color="auto" w:fill="92D050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positiv</w:t>
            </w: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99FF99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eher positiv</w:t>
            </w:r>
          </w:p>
        </w:tc>
        <w:tc>
          <w:tcPr>
            <w:tcW w:w="1413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neutral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FFC000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eher negativ</w:t>
            </w:r>
          </w:p>
        </w:tc>
        <w:tc>
          <w:tcPr>
            <w:tcW w:w="1560" w:type="dxa"/>
            <w:tcBorders>
              <w:left w:val="nil"/>
            </w:tcBorders>
            <w:shd w:val="clear" w:color="auto" w:fill="FF0000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negativ</w:t>
            </w:r>
          </w:p>
        </w:tc>
      </w:tr>
      <w:tr w:rsidR="00FD4159" w:rsidTr="00B52BEF">
        <w:trPr>
          <w:trHeight w:val="340"/>
        </w:trPr>
        <w:tc>
          <w:tcPr>
            <w:tcW w:w="2062" w:type="dxa"/>
            <w:vAlign w:val="center"/>
          </w:tcPr>
          <w:p w:rsidR="00FD4159" w:rsidRDefault="00FD4159" w:rsidP="00B52BEF">
            <w:pPr>
              <w:tabs>
                <w:tab w:val="left" w:pos="576"/>
                <w:tab w:val="left" w:pos="648"/>
              </w:tabs>
              <w:ind w:right="322"/>
              <w:textAlignment w:val="baseline"/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  <w:t xml:space="preserve">Handlungsbedarf </w:t>
            </w:r>
          </w:p>
        </w:tc>
        <w:tc>
          <w:tcPr>
            <w:tcW w:w="8111" w:type="dxa"/>
            <w:gridSpan w:val="5"/>
            <w:vAlign w:val="center"/>
          </w:tcPr>
          <w:p w:rsidR="00FD4159" w:rsidRDefault="00FD4159" w:rsidP="00B52BEF">
            <w:pPr>
              <w:tabs>
                <w:tab w:val="left" w:pos="576"/>
                <w:tab w:val="left" w:pos="648"/>
              </w:tabs>
              <w:ind w:right="322"/>
              <w:textAlignment w:val="baseline"/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</w:pPr>
          </w:p>
        </w:tc>
      </w:tr>
    </w:tbl>
    <w:p w:rsidR="00B52BEF" w:rsidRPr="004A1A3F" w:rsidRDefault="00B52BEF" w:rsidP="00B52BEF">
      <w:pPr>
        <w:spacing w:before="60" w:after="60" w:line="288" w:lineRule="auto"/>
        <w:ind w:left="74" w:right="323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</w:p>
    <w:tbl>
      <w:tblPr>
        <w:tblStyle w:val="Tabellenraster"/>
        <w:tblW w:w="0" w:type="auto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7"/>
      </w:tblGrid>
      <w:tr w:rsidR="00B52BEF" w:rsidRPr="0040026C" w:rsidTr="00E471F0">
        <w:trPr>
          <w:trHeight w:val="397"/>
        </w:trPr>
        <w:tc>
          <w:tcPr>
            <w:tcW w:w="9817" w:type="dxa"/>
            <w:shd w:val="clear" w:color="auto" w:fill="D9D9D9" w:themeFill="background1" w:themeFillShade="D9"/>
            <w:vAlign w:val="center"/>
          </w:tcPr>
          <w:p w:rsidR="00B52BEF" w:rsidRPr="00B52BEF" w:rsidRDefault="008C58AB" w:rsidP="00B52BEF">
            <w:pPr>
              <w:ind w:right="289"/>
              <w:textAlignment w:val="baseline"/>
              <w:rPr>
                <w:rFonts w:ascii="Arial" w:eastAsia="Tahoma" w:hAnsi="Arial" w:cs="Arial"/>
                <w:b/>
                <w:color w:val="000000"/>
                <w:szCs w:val="20"/>
                <w:lang w:val="de-DE"/>
              </w:rPr>
            </w:pPr>
            <w:r>
              <w:rPr>
                <w:rFonts w:ascii="Arial" w:eastAsia="Tahoma" w:hAnsi="Arial" w:cs="Arial"/>
                <w:b/>
                <w:color w:val="000000"/>
                <w:szCs w:val="20"/>
                <w:lang w:val="de-DE"/>
              </w:rPr>
              <w:t>2</w:t>
            </w:r>
            <w:r w:rsidR="00B52BEF">
              <w:rPr>
                <w:rFonts w:ascii="Arial" w:eastAsia="Tahoma" w:hAnsi="Arial" w:cs="Arial"/>
                <w:b/>
                <w:color w:val="000000"/>
                <w:szCs w:val="20"/>
                <w:lang w:val="de-DE"/>
              </w:rPr>
              <w:t>.</w:t>
            </w:r>
            <w:r w:rsidR="00B52BEF">
              <w:rPr>
                <w:rFonts w:ascii="Arial" w:eastAsia="Tahoma" w:hAnsi="Arial" w:cs="Arial"/>
                <w:b/>
                <w:color w:val="000000"/>
                <w:szCs w:val="20"/>
                <w:lang w:val="de-DE"/>
              </w:rPr>
              <w:tab/>
            </w:r>
            <w:r w:rsidR="00B52BEF" w:rsidRPr="00B52BEF">
              <w:rPr>
                <w:rFonts w:ascii="Arial" w:eastAsia="Tahoma" w:hAnsi="Arial" w:cs="Arial"/>
                <w:b/>
                <w:color w:val="000000"/>
                <w:szCs w:val="20"/>
                <w:lang w:val="de-DE"/>
              </w:rPr>
              <w:t>Veränderungen bei externen und internen Themen die das QM-System</w:t>
            </w:r>
            <w:r w:rsidR="00B52BEF">
              <w:rPr>
                <w:rFonts w:ascii="Arial" w:eastAsia="Tahoma" w:hAnsi="Arial" w:cs="Arial"/>
                <w:b/>
                <w:color w:val="000000"/>
                <w:szCs w:val="20"/>
                <w:lang w:val="de-DE"/>
              </w:rPr>
              <w:t xml:space="preserve"> </w:t>
            </w:r>
            <w:r w:rsidR="00B52BEF" w:rsidRPr="00B52BEF">
              <w:rPr>
                <w:rFonts w:ascii="Arial" w:eastAsia="Tahoma" w:hAnsi="Arial" w:cs="Arial"/>
                <w:b/>
                <w:color w:val="000000"/>
                <w:szCs w:val="20"/>
                <w:lang w:val="de-DE"/>
              </w:rPr>
              <w:t>betreffen</w:t>
            </w:r>
          </w:p>
        </w:tc>
      </w:tr>
    </w:tbl>
    <w:p w:rsidR="00B52BEF" w:rsidRPr="00B52BEF" w:rsidRDefault="00B52BEF" w:rsidP="00B52BEF">
      <w:pPr>
        <w:tabs>
          <w:tab w:val="left" w:pos="576"/>
          <w:tab w:val="left" w:pos="648"/>
        </w:tabs>
        <w:ind w:right="322"/>
        <w:textAlignment w:val="baseline"/>
        <w:rPr>
          <w:rFonts w:ascii="Arial" w:eastAsia="Tahoma" w:hAnsi="Arial" w:cs="Arial"/>
          <w:color w:val="000000"/>
          <w:sz w:val="12"/>
          <w:szCs w:val="20"/>
          <w:lang w:val="de-DE"/>
        </w:rPr>
      </w:pPr>
    </w:p>
    <w:p w:rsidR="00B52BEF" w:rsidRPr="004A1A3F" w:rsidRDefault="00B52BEF" w:rsidP="00B52BEF">
      <w:pPr>
        <w:spacing w:line="245" w:lineRule="exact"/>
        <w:ind w:left="72" w:right="322"/>
        <w:textAlignment w:val="baseline"/>
        <w:rPr>
          <w:rFonts w:ascii="Arial" w:eastAsia="Tahoma" w:hAnsi="Arial" w:cs="Arial"/>
          <w:b/>
          <w:color w:val="000000"/>
          <w:sz w:val="20"/>
          <w:szCs w:val="20"/>
          <w:lang w:val="de-DE"/>
        </w:rPr>
      </w:pPr>
      <w:r w:rsidRPr="004A1A3F">
        <w:rPr>
          <w:rFonts w:ascii="Arial" w:eastAsia="Tahoma" w:hAnsi="Arial" w:cs="Arial"/>
          <w:b/>
          <w:color w:val="000000"/>
          <w:sz w:val="20"/>
          <w:szCs w:val="20"/>
          <w:lang w:val="de-DE"/>
        </w:rPr>
        <w:t>Bewertungseingaben die der QM-Bewertung zu Grunde lagen:</w:t>
      </w:r>
    </w:p>
    <w:p w:rsidR="00B52BEF" w:rsidRDefault="00753E16" w:rsidP="00B52BEF">
      <w:pPr>
        <w:numPr>
          <w:ilvl w:val="0"/>
          <w:numId w:val="3"/>
        </w:numPr>
        <w:tabs>
          <w:tab w:val="clear" w:pos="576"/>
          <w:tab w:val="left" w:pos="648"/>
        </w:tabs>
        <w:spacing w:before="27" w:line="252" w:lineRule="exact"/>
        <w:ind w:left="72" w:right="322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  <w:r>
        <w:rPr>
          <w:rFonts w:ascii="Arial" w:eastAsia="Tahoma" w:hAnsi="Arial" w:cs="Arial"/>
          <w:color w:val="000000"/>
          <w:sz w:val="20"/>
          <w:szCs w:val="20"/>
          <w:lang w:val="de-DE"/>
        </w:rPr>
        <w:t xml:space="preserve">Protokolle </w:t>
      </w:r>
      <w:bookmarkStart w:id="0" w:name="_GoBack"/>
      <w:r w:rsidR="0040026C">
        <w:rPr>
          <w:rFonts w:ascii="Arial" w:eastAsia="Tahoma" w:hAnsi="Arial" w:cs="Arial"/>
          <w:color w:val="000000"/>
          <w:sz w:val="20"/>
          <w:szCs w:val="20"/>
          <w:lang w:val="de-DE"/>
        </w:rPr>
        <w:t>Tagesklausuren</w:t>
      </w:r>
      <w:bookmarkEnd w:id="0"/>
    </w:p>
    <w:p w:rsidR="00753E16" w:rsidRDefault="00753E16" w:rsidP="00B52BEF">
      <w:pPr>
        <w:numPr>
          <w:ilvl w:val="0"/>
          <w:numId w:val="3"/>
        </w:numPr>
        <w:tabs>
          <w:tab w:val="clear" w:pos="576"/>
          <w:tab w:val="left" w:pos="648"/>
        </w:tabs>
        <w:spacing w:before="27" w:line="252" w:lineRule="exact"/>
        <w:ind w:left="72" w:right="322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  <w:r>
        <w:rPr>
          <w:rFonts w:ascii="Arial" w:eastAsia="Tahoma" w:hAnsi="Arial" w:cs="Arial"/>
          <w:color w:val="000000"/>
          <w:sz w:val="20"/>
          <w:szCs w:val="20"/>
          <w:lang w:val="de-DE"/>
        </w:rPr>
        <w:t>Status aktuelle Maßnahmenliste</w:t>
      </w:r>
    </w:p>
    <w:p w:rsidR="00B52BEF" w:rsidRDefault="00B52BEF" w:rsidP="00B52BEF">
      <w:pPr>
        <w:tabs>
          <w:tab w:val="left" w:pos="648"/>
        </w:tabs>
        <w:spacing w:before="27" w:line="252" w:lineRule="exact"/>
        <w:ind w:left="72" w:right="322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62"/>
        <w:gridCol w:w="1448"/>
        <w:gridCol w:w="1848"/>
        <w:gridCol w:w="1413"/>
        <w:gridCol w:w="1842"/>
        <w:gridCol w:w="1560"/>
      </w:tblGrid>
      <w:tr w:rsidR="00ED49E3" w:rsidTr="00370242">
        <w:trPr>
          <w:trHeight w:val="340"/>
        </w:trPr>
        <w:tc>
          <w:tcPr>
            <w:tcW w:w="2062" w:type="dxa"/>
            <w:vAlign w:val="center"/>
          </w:tcPr>
          <w:p w:rsidR="00ED49E3" w:rsidRDefault="00ED49E3" w:rsidP="00370242">
            <w:pPr>
              <w:tabs>
                <w:tab w:val="left" w:pos="576"/>
                <w:tab w:val="left" w:pos="648"/>
              </w:tabs>
              <w:ind w:right="322"/>
              <w:textAlignment w:val="baseline"/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  <w:t xml:space="preserve">Bewertung </w:t>
            </w:r>
          </w:p>
        </w:tc>
        <w:tc>
          <w:tcPr>
            <w:tcW w:w="1448" w:type="dxa"/>
            <w:tcBorders>
              <w:right w:val="nil"/>
            </w:tcBorders>
            <w:shd w:val="clear" w:color="auto" w:fill="92D050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positiv</w:t>
            </w: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99FF99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eher positiv</w:t>
            </w:r>
          </w:p>
        </w:tc>
        <w:tc>
          <w:tcPr>
            <w:tcW w:w="1413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neutral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FFC000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eher negativ</w:t>
            </w:r>
          </w:p>
        </w:tc>
        <w:tc>
          <w:tcPr>
            <w:tcW w:w="1560" w:type="dxa"/>
            <w:tcBorders>
              <w:left w:val="nil"/>
            </w:tcBorders>
            <w:shd w:val="clear" w:color="auto" w:fill="FF0000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negativ</w:t>
            </w:r>
          </w:p>
        </w:tc>
      </w:tr>
      <w:tr w:rsidR="00B52BEF" w:rsidTr="00E471F0">
        <w:trPr>
          <w:trHeight w:val="340"/>
        </w:trPr>
        <w:tc>
          <w:tcPr>
            <w:tcW w:w="2062" w:type="dxa"/>
            <w:vAlign w:val="center"/>
          </w:tcPr>
          <w:p w:rsidR="00B52BEF" w:rsidRDefault="00B52BEF" w:rsidP="00E471F0">
            <w:pPr>
              <w:tabs>
                <w:tab w:val="left" w:pos="576"/>
                <w:tab w:val="left" w:pos="648"/>
              </w:tabs>
              <w:ind w:right="322"/>
              <w:textAlignment w:val="baseline"/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  <w:t xml:space="preserve">Handlungsbedarf </w:t>
            </w:r>
          </w:p>
        </w:tc>
        <w:tc>
          <w:tcPr>
            <w:tcW w:w="8111" w:type="dxa"/>
            <w:gridSpan w:val="5"/>
            <w:vAlign w:val="center"/>
          </w:tcPr>
          <w:p w:rsidR="00B52BEF" w:rsidRDefault="00B52BEF" w:rsidP="00E471F0">
            <w:pPr>
              <w:tabs>
                <w:tab w:val="left" w:pos="576"/>
                <w:tab w:val="left" w:pos="648"/>
              </w:tabs>
              <w:ind w:right="322"/>
              <w:textAlignment w:val="baseline"/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</w:pPr>
          </w:p>
        </w:tc>
      </w:tr>
    </w:tbl>
    <w:p w:rsidR="00753E16" w:rsidRPr="004A1A3F" w:rsidRDefault="00753E16" w:rsidP="00753E16">
      <w:pPr>
        <w:spacing w:before="60" w:after="60" w:line="288" w:lineRule="auto"/>
        <w:ind w:left="74" w:right="323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</w:p>
    <w:tbl>
      <w:tblPr>
        <w:tblStyle w:val="Tabellenraster"/>
        <w:tblW w:w="0" w:type="auto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7"/>
      </w:tblGrid>
      <w:tr w:rsidR="00753E16" w:rsidRPr="0040026C" w:rsidTr="00753E16">
        <w:trPr>
          <w:trHeight w:val="457"/>
        </w:trPr>
        <w:tc>
          <w:tcPr>
            <w:tcW w:w="9817" w:type="dxa"/>
            <w:shd w:val="clear" w:color="auto" w:fill="D9D9D9" w:themeFill="background1" w:themeFillShade="D9"/>
            <w:vAlign w:val="center"/>
          </w:tcPr>
          <w:p w:rsidR="00753E16" w:rsidRPr="00B52BEF" w:rsidRDefault="00753E16" w:rsidP="00753E16">
            <w:pPr>
              <w:ind w:right="289"/>
              <w:textAlignment w:val="baseline"/>
              <w:rPr>
                <w:rFonts w:ascii="Arial" w:eastAsia="Tahoma" w:hAnsi="Arial" w:cs="Arial"/>
                <w:b/>
                <w:color w:val="000000"/>
                <w:szCs w:val="20"/>
                <w:lang w:val="de-DE"/>
              </w:rPr>
            </w:pPr>
            <w:r>
              <w:rPr>
                <w:rFonts w:ascii="Arial" w:eastAsia="Tahoma" w:hAnsi="Arial" w:cs="Arial"/>
                <w:b/>
                <w:color w:val="000000"/>
                <w:szCs w:val="20"/>
                <w:lang w:val="de-DE"/>
              </w:rPr>
              <w:t>3.</w:t>
            </w:r>
            <w:r>
              <w:rPr>
                <w:rFonts w:ascii="Arial" w:eastAsia="Tahoma" w:hAnsi="Arial" w:cs="Arial"/>
                <w:b/>
                <w:color w:val="000000"/>
                <w:szCs w:val="20"/>
                <w:lang w:val="de-DE"/>
              </w:rPr>
              <w:tab/>
            </w:r>
            <w:r w:rsidRPr="006D135B">
              <w:rPr>
                <w:rFonts w:ascii="Arial" w:eastAsia="Tahoma" w:hAnsi="Arial" w:cs="Arial"/>
                <w:b/>
                <w:color w:val="000000"/>
                <w:szCs w:val="20"/>
                <w:lang w:val="de-DE"/>
              </w:rPr>
              <w:t>Informationen über die Leistung und Wirksamkeit des QM-Systems</w:t>
            </w:r>
          </w:p>
        </w:tc>
      </w:tr>
    </w:tbl>
    <w:p w:rsidR="006D135B" w:rsidRPr="004A1A3F" w:rsidRDefault="006D135B" w:rsidP="006D135B">
      <w:pPr>
        <w:spacing w:before="60" w:after="60" w:line="288" w:lineRule="auto"/>
        <w:ind w:left="74" w:right="323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</w:p>
    <w:tbl>
      <w:tblPr>
        <w:tblStyle w:val="Tabellenraster"/>
        <w:tblW w:w="0" w:type="auto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7"/>
      </w:tblGrid>
      <w:tr w:rsidR="006D135B" w:rsidRPr="0040026C" w:rsidTr="00753E16">
        <w:trPr>
          <w:trHeight w:val="441"/>
        </w:trPr>
        <w:tc>
          <w:tcPr>
            <w:tcW w:w="9817" w:type="dxa"/>
            <w:shd w:val="clear" w:color="auto" w:fill="D9D9D9" w:themeFill="background1" w:themeFillShade="D9"/>
            <w:vAlign w:val="center"/>
          </w:tcPr>
          <w:p w:rsidR="006D135B" w:rsidRPr="00B52BEF" w:rsidRDefault="008C58AB" w:rsidP="006D135B">
            <w:pPr>
              <w:ind w:right="289"/>
              <w:textAlignment w:val="baseline"/>
              <w:rPr>
                <w:rFonts w:ascii="Arial" w:eastAsia="Tahoma" w:hAnsi="Arial" w:cs="Arial"/>
                <w:b/>
                <w:color w:val="000000"/>
                <w:szCs w:val="20"/>
                <w:lang w:val="de-DE"/>
              </w:rPr>
            </w:pPr>
            <w:r>
              <w:rPr>
                <w:rFonts w:ascii="Arial" w:eastAsia="Tahoma" w:hAnsi="Arial" w:cs="Arial"/>
                <w:b/>
                <w:color w:val="000000"/>
                <w:szCs w:val="20"/>
                <w:lang w:val="de-DE"/>
              </w:rPr>
              <w:t>3</w:t>
            </w:r>
            <w:r w:rsidR="006D135B" w:rsidRPr="006D135B">
              <w:rPr>
                <w:rFonts w:ascii="Arial" w:eastAsia="Tahoma" w:hAnsi="Arial" w:cs="Arial"/>
                <w:b/>
                <w:color w:val="000000"/>
                <w:szCs w:val="20"/>
                <w:lang w:val="de-DE"/>
              </w:rPr>
              <w:t>.1</w:t>
            </w:r>
            <w:r w:rsidR="006D135B" w:rsidRPr="006D135B">
              <w:rPr>
                <w:rFonts w:ascii="Arial" w:eastAsia="Tahoma" w:hAnsi="Arial" w:cs="Arial"/>
                <w:b/>
                <w:color w:val="000000"/>
                <w:szCs w:val="20"/>
                <w:lang w:val="de-DE"/>
              </w:rPr>
              <w:tab/>
              <w:t>Kundenzufriedenheit und Rückmeldungen von relevanten interessierten Parteien</w:t>
            </w:r>
          </w:p>
        </w:tc>
      </w:tr>
    </w:tbl>
    <w:p w:rsidR="006D135B" w:rsidRPr="00B52BEF" w:rsidRDefault="006D135B" w:rsidP="006D135B">
      <w:pPr>
        <w:tabs>
          <w:tab w:val="left" w:pos="576"/>
          <w:tab w:val="left" w:pos="648"/>
        </w:tabs>
        <w:ind w:right="322"/>
        <w:textAlignment w:val="baseline"/>
        <w:rPr>
          <w:rFonts w:ascii="Arial" w:eastAsia="Tahoma" w:hAnsi="Arial" w:cs="Arial"/>
          <w:color w:val="000000"/>
          <w:sz w:val="12"/>
          <w:szCs w:val="20"/>
          <w:lang w:val="de-DE"/>
        </w:rPr>
      </w:pPr>
    </w:p>
    <w:p w:rsidR="006D135B" w:rsidRPr="004A1A3F" w:rsidRDefault="006D135B" w:rsidP="006D135B">
      <w:pPr>
        <w:spacing w:line="245" w:lineRule="exact"/>
        <w:ind w:left="72" w:right="322"/>
        <w:textAlignment w:val="baseline"/>
        <w:rPr>
          <w:rFonts w:ascii="Arial" w:eastAsia="Tahoma" w:hAnsi="Arial" w:cs="Arial"/>
          <w:b/>
          <w:color w:val="000000"/>
          <w:sz w:val="20"/>
          <w:szCs w:val="20"/>
          <w:lang w:val="de-DE"/>
        </w:rPr>
      </w:pPr>
      <w:r w:rsidRPr="004A1A3F">
        <w:rPr>
          <w:rFonts w:ascii="Arial" w:eastAsia="Tahoma" w:hAnsi="Arial" w:cs="Arial"/>
          <w:b/>
          <w:color w:val="000000"/>
          <w:sz w:val="20"/>
          <w:szCs w:val="20"/>
          <w:lang w:val="de-DE"/>
        </w:rPr>
        <w:t>Bewertungseingaben die der QM-Bewertung zu Grunde lagen:</w:t>
      </w:r>
    </w:p>
    <w:p w:rsidR="006D135B" w:rsidRPr="004A1A3F" w:rsidRDefault="006D135B" w:rsidP="006D135B">
      <w:pPr>
        <w:numPr>
          <w:ilvl w:val="0"/>
          <w:numId w:val="3"/>
        </w:numPr>
        <w:tabs>
          <w:tab w:val="clear" w:pos="576"/>
          <w:tab w:val="left" w:pos="720"/>
        </w:tabs>
        <w:spacing w:before="32" w:line="251" w:lineRule="exact"/>
        <w:ind w:left="144" w:right="322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  <w:r w:rsidRPr="004A1A3F">
        <w:rPr>
          <w:rFonts w:ascii="Arial" w:eastAsia="Tahoma" w:hAnsi="Arial" w:cs="Arial"/>
          <w:color w:val="000000"/>
          <w:sz w:val="20"/>
          <w:szCs w:val="20"/>
          <w:lang w:val="de-DE"/>
        </w:rPr>
        <w:t>Kundenrea</w:t>
      </w:r>
      <w:r w:rsidR="00753E16">
        <w:rPr>
          <w:rFonts w:ascii="Arial" w:eastAsia="Tahoma" w:hAnsi="Arial" w:cs="Arial"/>
          <w:color w:val="000000"/>
          <w:sz w:val="20"/>
          <w:szCs w:val="20"/>
          <w:lang w:val="de-DE"/>
        </w:rPr>
        <w:t>k</w:t>
      </w:r>
      <w:r w:rsidRPr="004A1A3F">
        <w:rPr>
          <w:rFonts w:ascii="Arial" w:eastAsia="Tahoma" w:hAnsi="Arial" w:cs="Arial"/>
          <w:color w:val="000000"/>
          <w:sz w:val="20"/>
          <w:szCs w:val="20"/>
          <w:lang w:val="de-DE"/>
        </w:rPr>
        <w:t>tionen und Beschwerden</w:t>
      </w:r>
    </w:p>
    <w:p w:rsidR="006D135B" w:rsidRDefault="00753E16" w:rsidP="006D135B">
      <w:pPr>
        <w:numPr>
          <w:ilvl w:val="0"/>
          <w:numId w:val="3"/>
        </w:numPr>
        <w:tabs>
          <w:tab w:val="clear" w:pos="576"/>
          <w:tab w:val="left" w:pos="720"/>
        </w:tabs>
        <w:spacing w:before="32" w:line="251" w:lineRule="exact"/>
        <w:ind w:left="144" w:right="322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  <w:r>
        <w:rPr>
          <w:rFonts w:ascii="Arial" w:eastAsia="Tahoma" w:hAnsi="Arial" w:cs="Arial"/>
          <w:color w:val="000000"/>
          <w:sz w:val="20"/>
          <w:szCs w:val="20"/>
          <w:lang w:val="de-DE"/>
        </w:rPr>
        <w:t xml:space="preserve">Teammeeting </w:t>
      </w:r>
    </w:p>
    <w:p w:rsidR="00553C61" w:rsidRDefault="00553C61" w:rsidP="006D135B">
      <w:pPr>
        <w:numPr>
          <w:ilvl w:val="0"/>
          <w:numId w:val="3"/>
        </w:numPr>
        <w:tabs>
          <w:tab w:val="clear" w:pos="576"/>
          <w:tab w:val="left" w:pos="720"/>
        </w:tabs>
        <w:spacing w:before="32" w:line="251" w:lineRule="exact"/>
        <w:ind w:left="144" w:right="322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  <w:r>
        <w:rPr>
          <w:rFonts w:ascii="Arial" w:eastAsia="Tahoma" w:hAnsi="Arial" w:cs="Arial"/>
          <w:color w:val="FF0000"/>
          <w:sz w:val="20"/>
          <w:szCs w:val="20"/>
          <w:lang w:val="de-DE"/>
        </w:rPr>
        <w:t xml:space="preserve">Mitarbeiter </w:t>
      </w:r>
    </w:p>
    <w:p w:rsidR="00753E16" w:rsidRPr="004A1A3F" w:rsidRDefault="00753E16" w:rsidP="006D135B">
      <w:pPr>
        <w:numPr>
          <w:ilvl w:val="0"/>
          <w:numId w:val="3"/>
        </w:numPr>
        <w:tabs>
          <w:tab w:val="clear" w:pos="576"/>
          <w:tab w:val="left" w:pos="720"/>
        </w:tabs>
        <w:spacing w:before="32" w:line="251" w:lineRule="exact"/>
        <w:ind w:left="144" w:right="322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  <w:r>
        <w:rPr>
          <w:rFonts w:ascii="Arial" w:eastAsia="Tahoma" w:hAnsi="Arial" w:cs="Arial"/>
          <w:color w:val="000000"/>
          <w:sz w:val="20"/>
          <w:szCs w:val="20"/>
          <w:lang w:val="de-DE"/>
        </w:rPr>
        <w:t xml:space="preserve">Seminarbewertungen </w:t>
      </w:r>
    </w:p>
    <w:p w:rsidR="006D135B" w:rsidRDefault="006D135B" w:rsidP="006D135B">
      <w:pPr>
        <w:tabs>
          <w:tab w:val="left" w:pos="648"/>
        </w:tabs>
        <w:spacing w:before="27" w:line="252" w:lineRule="exact"/>
        <w:ind w:left="72" w:right="322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62"/>
        <w:gridCol w:w="1448"/>
        <w:gridCol w:w="1848"/>
        <w:gridCol w:w="1413"/>
        <w:gridCol w:w="1842"/>
        <w:gridCol w:w="1560"/>
      </w:tblGrid>
      <w:tr w:rsidR="00ED49E3" w:rsidTr="00370242">
        <w:trPr>
          <w:trHeight w:val="340"/>
        </w:trPr>
        <w:tc>
          <w:tcPr>
            <w:tcW w:w="2062" w:type="dxa"/>
            <w:vAlign w:val="center"/>
          </w:tcPr>
          <w:p w:rsidR="00ED49E3" w:rsidRDefault="00ED49E3" w:rsidP="00370242">
            <w:pPr>
              <w:tabs>
                <w:tab w:val="left" w:pos="576"/>
                <w:tab w:val="left" w:pos="648"/>
              </w:tabs>
              <w:ind w:right="322"/>
              <w:textAlignment w:val="baseline"/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  <w:t xml:space="preserve">Bewertung </w:t>
            </w:r>
          </w:p>
        </w:tc>
        <w:tc>
          <w:tcPr>
            <w:tcW w:w="1448" w:type="dxa"/>
            <w:tcBorders>
              <w:right w:val="nil"/>
            </w:tcBorders>
            <w:shd w:val="clear" w:color="auto" w:fill="92D050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positiv</w:t>
            </w: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99FF99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eher positiv</w:t>
            </w:r>
          </w:p>
        </w:tc>
        <w:tc>
          <w:tcPr>
            <w:tcW w:w="1413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neutral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FFC000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eher negativ</w:t>
            </w:r>
          </w:p>
        </w:tc>
        <w:tc>
          <w:tcPr>
            <w:tcW w:w="1560" w:type="dxa"/>
            <w:tcBorders>
              <w:left w:val="nil"/>
            </w:tcBorders>
            <w:shd w:val="clear" w:color="auto" w:fill="FF0000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negativ</w:t>
            </w:r>
          </w:p>
        </w:tc>
      </w:tr>
      <w:tr w:rsidR="006D135B" w:rsidTr="00E471F0">
        <w:trPr>
          <w:trHeight w:val="340"/>
        </w:trPr>
        <w:tc>
          <w:tcPr>
            <w:tcW w:w="2062" w:type="dxa"/>
            <w:vAlign w:val="center"/>
          </w:tcPr>
          <w:p w:rsidR="006D135B" w:rsidRDefault="006D135B" w:rsidP="00E471F0">
            <w:pPr>
              <w:tabs>
                <w:tab w:val="left" w:pos="576"/>
                <w:tab w:val="left" w:pos="648"/>
              </w:tabs>
              <w:ind w:right="322"/>
              <w:textAlignment w:val="baseline"/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  <w:t xml:space="preserve">Handlungsbedarf </w:t>
            </w:r>
          </w:p>
        </w:tc>
        <w:tc>
          <w:tcPr>
            <w:tcW w:w="8111" w:type="dxa"/>
            <w:gridSpan w:val="5"/>
            <w:vAlign w:val="center"/>
          </w:tcPr>
          <w:p w:rsidR="006D135B" w:rsidRDefault="006D135B" w:rsidP="00E471F0">
            <w:pPr>
              <w:tabs>
                <w:tab w:val="left" w:pos="576"/>
                <w:tab w:val="left" w:pos="648"/>
              </w:tabs>
              <w:ind w:right="322"/>
              <w:textAlignment w:val="baseline"/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</w:pPr>
          </w:p>
        </w:tc>
      </w:tr>
    </w:tbl>
    <w:p w:rsidR="00206D69" w:rsidRDefault="00206D69" w:rsidP="006D135B">
      <w:pPr>
        <w:spacing w:before="60" w:after="60" w:line="288" w:lineRule="auto"/>
        <w:ind w:left="74" w:right="323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</w:p>
    <w:p w:rsidR="00206D69" w:rsidRDefault="00206D69">
      <w:pPr>
        <w:rPr>
          <w:rFonts w:ascii="Arial" w:eastAsia="Tahoma" w:hAnsi="Arial" w:cs="Arial"/>
          <w:color w:val="000000"/>
          <w:sz w:val="20"/>
          <w:szCs w:val="20"/>
          <w:lang w:val="de-DE"/>
        </w:rPr>
      </w:pPr>
      <w:r>
        <w:rPr>
          <w:rFonts w:ascii="Arial" w:eastAsia="Tahoma" w:hAnsi="Arial" w:cs="Arial"/>
          <w:color w:val="000000"/>
          <w:sz w:val="20"/>
          <w:szCs w:val="20"/>
          <w:lang w:val="de-DE"/>
        </w:rPr>
        <w:br w:type="page"/>
      </w:r>
    </w:p>
    <w:p w:rsidR="006D135B" w:rsidRPr="004A1A3F" w:rsidRDefault="006D135B" w:rsidP="006D135B">
      <w:pPr>
        <w:spacing w:before="60" w:after="60" w:line="288" w:lineRule="auto"/>
        <w:ind w:left="74" w:right="323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</w:p>
    <w:tbl>
      <w:tblPr>
        <w:tblStyle w:val="Tabellenraster"/>
        <w:tblW w:w="0" w:type="auto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7"/>
      </w:tblGrid>
      <w:tr w:rsidR="006D135B" w:rsidRPr="00B52BEF" w:rsidTr="00E471F0">
        <w:trPr>
          <w:trHeight w:val="397"/>
        </w:trPr>
        <w:tc>
          <w:tcPr>
            <w:tcW w:w="9817" w:type="dxa"/>
            <w:shd w:val="clear" w:color="auto" w:fill="D9D9D9" w:themeFill="background1" w:themeFillShade="D9"/>
            <w:vAlign w:val="center"/>
          </w:tcPr>
          <w:p w:rsidR="006D135B" w:rsidRPr="00B52BEF" w:rsidRDefault="008C58AB" w:rsidP="00E471F0">
            <w:pPr>
              <w:ind w:right="289"/>
              <w:textAlignment w:val="baseline"/>
              <w:rPr>
                <w:rFonts w:ascii="Arial" w:eastAsia="Tahoma" w:hAnsi="Arial" w:cs="Arial"/>
                <w:b/>
                <w:color w:val="000000"/>
                <w:szCs w:val="20"/>
                <w:lang w:val="de-DE"/>
              </w:rPr>
            </w:pPr>
            <w:r>
              <w:rPr>
                <w:rFonts w:ascii="Arial" w:eastAsia="Tahoma" w:hAnsi="Arial" w:cs="Arial"/>
                <w:b/>
                <w:color w:val="000000"/>
                <w:szCs w:val="20"/>
                <w:lang w:val="de-DE"/>
              </w:rPr>
              <w:t>3</w:t>
            </w:r>
            <w:r w:rsidR="006D135B">
              <w:rPr>
                <w:rFonts w:ascii="Arial" w:eastAsia="Tahoma" w:hAnsi="Arial" w:cs="Arial"/>
                <w:b/>
                <w:color w:val="000000"/>
                <w:szCs w:val="20"/>
                <w:lang w:val="de-DE"/>
              </w:rPr>
              <w:t>.2</w:t>
            </w:r>
            <w:r w:rsidR="006D135B">
              <w:rPr>
                <w:rFonts w:ascii="Arial" w:eastAsia="Tahoma" w:hAnsi="Arial" w:cs="Arial"/>
                <w:b/>
                <w:color w:val="000000"/>
                <w:szCs w:val="20"/>
                <w:lang w:val="de-DE"/>
              </w:rPr>
              <w:tab/>
            </w:r>
            <w:r w:rsidR="006D135B" w:rsidRPr="004A1A3F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de-DE"/>
              </w:rPr>
              <w:t>Erfüllungsgrad der Qualitätsziele</w:t>
            </w:r>
          </w:p>
        </w:tc>
      </w:tr>
    </w:tbl>
    <w:p w:rsidR="006D135B" w:rsidRPr="00B52BEF" w:rsidRDefault="006D135B" w:rsidP="006D135B">
      <w:pPr>
        <w:tabs>
          <w:tab w:val="left" w:pos="576"/>
          <w:tab w:val="left" w:pos="648"/>
        </w:tabs>
        <w:ind w:right="322"/>
        <w:textAlignment w:val="baseline"/>
        <w:rPr>
          <w:rFonts w:ascii="Arial" w:eastAsia="Tahoma" w:hAnsi="Arial" w:cs="Arial"/>
          <w:color w:val="000000"/>
          <w:sz w:val="12"/>
          <w:szCs w:val="20"/>
          <w:lang w:val="de-DE"/>
        </w:rPr>
      </w:pPr>
    </w:p>
    <w:p w:rsidR="006D135B" w:rsidRPr="004A1A3F" w:rsidRDefault="006D135B" w:rsidP="006D135B">
      <w:pPr>
        <w:spacing w:line="245" w:lineRule="exact"/>
        <w:ind w:left="72" w:right="322"/>
        <w:textAlignment w:val="baseline"/>
        <w:rPr>
          <w:rFonts w:ascii="Arial" w:eastAsia="Tahoma" w:hAnsi="Arial" w:cs="Arial"/>
          <w:b/>
          <w:color w:val="000000"/>
          <w:sz w:val="20"/>
          <w:szCs w:val="20"/>
          <w:lang w:val="de-DE"/>
        </w:rPr>
      </w:pPr>
      <w:r w:rsidRPr="004A1A3F">
        <w:rPr>
          <w:rFonts w:ascii="Arial" w:eastAsia="Tahoma" w:hAnsi="Arial" w:cs="Arial"/>
          <w:b/>
          <w:color w:val="000000"/>
          <w:sz w:val="20"/>
          <w:szCs w:val="20"/>
          <w:lang w:val="de-DE"/>
        </w:rPr>
        <w:t>Bewertungseingaben die der QM-Bewertung zu Grunde lagen:</w:t>
      </w:r>
    </w:p>
    <w:p w:rsidR="006D135B" w:rsidRPr="006D135B" w:rsidRDefault="006D135B" w:rsidP="006D135B">
      <w:pPr>
        <w:numPr>
          <w:ilvl w:val="0"/>
          <w:numId w:val="3"/>
        </w:numPr>
        <w:tabs>
          <w:tab w:val="clear" w:pos="576"/>
          <w:tab w:val="left" w:pos="720"/>
        </w:tabs>
        <w:spacing w:before="32" w:line="251" w:lineRule="exact"/>
        <w:ind w:left="144" w:right="322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  <w:r w:rsidRPr="006D135B">
        <w:rPr>
          <w:rFonts w:ascii="Arial" w:eastAsia="Tahoma" w:hAnsi="Arial" w:cs="Arial"/>
          <w:color w:val="000000"/>
          <w:sz w:val="20"/>
          <w:szCs w:val="20"/>
          <w:lang w:val="de-DE"/>
        </w:rPr>
        <w:t>Qualitätsziele</w:t>
      </w:r>
    </w:p>
    <w:p w:rsidR="00553C61" w:rsidRDefault="00553C61" w:rsidP="00553C61">
      <w:pPr>
        <w:numPr>
          <w:ilvl w:val="0"/>
          <w:numId w:val="3"/>
        </w:numPr>
        <w:tabs>
          <w:tab w:val="clear" w:pos="576"/>
          <w:tab w:val="left" w:pos="720"/>
        </w:tabs>
        <w:spacing w:before="32" w:line="251" w:lineRule="exact"/>
        <w:ind w:left="144" w:right="322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  <w:r>
        <w:rPr>
          <w:rFonts w:ascii="Arial" w:eastAsia="Tahoma" w:hAnsi="Arial" w:cs="Arial"/>
          <w:color w:val="000000"/>
          <w:sz w:val="20"/>
          <w:szCs w:val="20"/>
          <w:lang w:val="de-DE"/>
        </w:rPr>
        <w:t>Kennzahlensystem</w:t>
      </w:r>
    </w:p>
    <w:p w:rsidR="006D135B" w:rsidRDefault="006D135B" w:rsidP="006D135B">
      <w:pPr>
        <w:tabs>
          <w:tab w:val="left" w:pos="648"/>
        </w:tabs>
        <w:spacing w:before="27" w:line="252" w:lineRule="exact"/>
        <w:ind w:left="72" w:right="322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62"/>
        <w:gridCol w:w="1448"/>
        <w:gridCol w:w="1848"/>
        <w:gridCol w:w="1413"/>
        <w:gridCol w:w="1842"/>
        <w:gridCol w:w="1560"/>
      </w:tblGrid>
      <w:tr w:rsidR="00ED49E3" w:rsidTr="00370242">
        <w:trPr>
          <w:trHeight w:val="340"/>
        </w:trPr>
        <w:tc>
          <w:tcPr>
            <w:tcW w:w="2062" w:type="dxa"/>
            <w:vAlign w:val="center"/>
          </w:tcPr>
          <w:p w:rsidR="00ED49E3" w:rsidRDefault="00ED49E3" w:rsidP="00370242">
            <w:pPr>
              <w:tabs>
                <w:tab w:val="left" w:pos="576"/>
                <w:tab w:val="left" w:pos="648"/>
              </w:tabs>
              <w:ind w:right="322"/>
              <w:textAlignment w:val="baseline"/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  <w:t xml:space="preserve">Bewertung </w:t>
            </w:r>
          </w:p>
        </w:tc>
        <w:tc>
          <w:tcPr>
            <w:tcW w:w="1448" w:type="dxa"/>
            <w:tcBorders>
              <w:right w:val="nil"/>
            </w:tcBorders>
            <w:shd w:val="clear" w:color="auto" w:fill="92D050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positiv</w:t>
            </w: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99FF99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eher positiv</w:t>
            </w:r>
          </w:p>
        </w:tc>
        <w:tc>
          <w:tcPr>
            <w:tcW w:w="1413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neutral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FFC000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eher negativ</w:t>
            </w:r>
          </w:p>
        </w:tc>
        <w:tc>
          <w:tcPr>
            <w:tcW w:w="1560" w:type="dxa"/>
            <w:tcBorders>
              <w:left w:val="nil"/>
            </w:tcBorders>
            <w:shd w:val="clear" w:color="auto" w:fill="FF0000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negativ</w:t>
            </w:r>
          </w:p>
        </w:tc>
      </w:tr>
      <w:tr w:rsidR="006D135B" w:rsidTr="00E471F0">
        <w:trPr>
          <w:trHeight w:val="340"/>
        </w:trPr>
        <w:tc>
          <w:tcPr>
            <w:tcW w:w="2062" w:type="dxa"/>
            <w:vAlign w:val="center"/>
          </w:tcPr>
          <w:p w:rsidR="006D135B" w:rsidRDefault="006D135B" w:rsidP="00E471F0">
            <w:pPr>
              <w:tabs>
                <w:tab w:val="left" w:pos="576"/>
                <w:tab w:val="left" w:pos="648"/>
              </w:tabs>
              <w:ind w:right="322"/>
              <w:textAlignment w:val="baseline"/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  <w:t xml:space="preserve">Handlungsbedarf </w:t>
            </w:r>
          </w:p>
        </w:tc>
        <w:tc>
          <w:tcPr>
            <w:tcW w:w="8111" w:type="dxa"/>
            <w:gridSpan w:val="5"/>
            <w:vAlign w:val="center"/>
          </w:tcPr>
          <w:p w:rsidR="006D135B" w:rsidRDefault="006D135B" w:rsidP="00E471F0">
            <w:pPr>
              <w:tabs>
                <w:tab w:val="left" w:pos="576"/>
                <w:tab w:val="left" w:pos="648"/>
              </w:tabs>
              <w:ind w:right="322"/>
              <w:textAlignment w:val="baseline"/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</w:pPr>
          </w:p>
        </w:tc>
      </w:tr>
    </w:tbl>
    <w:p w:rsidR="006D135B" w:rsidRPr="004A1A3F" w:rsidRDefault="006D135B" w:rsidP="006D135B">
      <w:pPr>
        <w:spacing w:before="60" w:after="60" w:line="288" w:lineRule="auto"/>
        <w:ind w:left="74" w:right="323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</w:p>
    <w:tbl>
      <w:tblPr>
        <w:tblStyle w:val="Tabellenraster"/>
        <w:tblW w:w="0" w:type="auto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7"/>
      </w:tblGrid>
      <w:tr w:rsidR="00206D69" w:rsidRPr="0040026C" w:rsidTr="00E471F0">
        <w:trPr>
          <w:trHeight w:val="397"/>
        </w:trPr>
        <w:tc>
          <w:tcPr>
            <w:tcW w:w="9817" w:type="dxa"/>
            <w:shd w:val="clear" w:color="auto" w:fill="D9D9D9" w:themeFill="background1" w:themeFillShade="D9"/>
            <w:vAlign w:val="center"/>
          </w:tcPr>
          <w:p w:rsidR="00206D69" w:rsidRPr="00B52BEF" w:rsidRDefault="008C58AB" w:rsidP="00206D69">
            <w:pPr>
              <w:ind w:right="289"/>
              <w:textAlignment w:val="baseline"/>
              <w:rPr>
                <w:rFonts w:ascii="Arial" w:eastAsia="Tahoma" w:hAnsi="Arial" w:cs="Arial"/>
                <w:b/>
                <w:color w:val="000000"/>
                <w:szCs w:val="20"/>
                <w:lang w:val="de-DE"/>
              </w:rPr>
            </w:pPr>
            <w:r>
              <w:rPr>
                <w:rFonts w:ascii="Arial" w:eastAsia="Tahoma" w:hAnsi="Arial" w:cs="Arial"/>
                <w:b/>
                <w:color w:val="000000"/>
                <w:szCs w:val="20"/>
                <w:lang w:val="de-DE"/>
              </w:rPr>
              <w:t>3</w:t>
            </w:r>
            <w:r w:rsidR="00206D69">
              <w:rPr>
                <w:rFonts w:ascii="Arial" w:eastAsia="Tahoma" w:hAnsi="Arial" w:cs="Arial"/>
                <w:b/>
                <w:color w:val="000000"/>
                <w:szCs w:val="20"/>
                <w:lang w:val="de-DE"/>
              </w:rPr>
              <w:t>.3</w:t>
            </w:r>
            <w:r w:rsidR="00206D69">
              <w:rPr>
                <w:rFonts w:ascii="Arial" w:eastAsia="Tahoma" w:hAnsi="Arial" w:cs="Arial"/>
                <w:b/>
                <w:color w:val="000000"/>
                <w:szCs w:val="20"/>
                <w:lang w:val="de-DE"/>
              </w:rPr>
              <w:tab/>
            </w:r>
            <w:r w:rsidR="00206D69" w:rsidRPr="004A1A3F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de-DE"/>
              </w:rPr>
              <w:t>Status der Prozessleistung und Konformität von Produkten und Dienstleistungen</w:t>
            </w:r>
          </w:p>
        </w:tc>
      </w:tr>
    </w:tbl>
    <w:p w:rsidR="00206D69" w:rsidRPr="00B52BEF" w:rsidRDefault="00206D69" w:rsidP="00206D69">
      <w:pPr>
        <w:tabs>
          <w:tab w:val="left" w:pos="576"/>
          <w:tab w:val="left" w:pos="648"/>
        </w:tabs>
        <w:ind w:right="322"/>
        <w:textAlignment w:val="baseline"/>
        <w:rPr>
          <w:rFonts w:ascii="Arial" w:eastAsia="Tahoma" w:hAnsi="Arial" w:cs="Arial"/>
          <w:color w:val="000000"/>
          <w:sz w:val="12"/>
          <w:szCs w:val="20"/>
          <w:lang w:val="de-DE"/>
        </w:rPr>
      </w:pPr>
    </w:p>
    <w:p w:rsidR="00206D69" w:rsidRPr="004A1A3F" w:rsidRDefault="00206D69" w:rsidP="00206D69">
      <w:pPr>
        <w:spacing w:line="245" w:lineRule="exact"/>
        <w:ind w:left="72" w:right="322"/>
        <w:textAlignment w:val="baseline"/>
        <w:rPr>
          <w:rFonts w:ascii="Arial" w:eastAsia="Tahoma" w:hAnsi="Arial" w:cs="Arial"/>
          <w:b/>
          <w:color w:val="000000"/>
          <w:sz w:val="20"/>
          <w:szCs w:val="20"/>
          <w:lang w:val="de-DE"/>
        </w:rPr>
      </w:pPr>
      <w:r w:rsidRPr="004A1A3F">
        <w:rPr>
          <w:rFonts w:ascii="Arial" w:eastAsia="Tahoma" w:hAnsi="Arial" w:cs="Arial"/>
          <w:b/>
          <w:color w:val="000000"/>
          <w:sz w:val="20"/>
          <w:szCs w:val="20"/>
          <w:lang w:val="de-DE"/>
        </w:rPr>
        <w:t>Bewertungseingaben die der QM-Bewertung zu Grunde lagen:</w:t>
      </w:r>
    </w:p>
    <w:p w:rsidR="00206D69" w:rsidRPr="004A1A3F" w:rsidRDefault="00206D69" w:rsidP="00206D69">
      <w:pPr>
        <w:numPr>
          <w:ilvl w:val="0"/>
          <w:numId w:val="3"/>
        </w:numPr>
        <w:tabs>
          <w:tab w:val="clear" w:pos="576"/>
          <w:tab w:val="left" w:pos="720"/>
        </w:tabs>
        <w:spacing w:before="31" w:line="250" w:lineRule="exact"/>
        <w:ind w:left="144" w:right="322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  <w:r w:rsidRPr="004A1A3F">
        <w:rPr>
          <w:rFonts w:ascii="Arial" w:eastAsia="Tahoma" w:hAnsi="Arial" w:cs="Arial"/>
          <w:color w:val="000000"/>
          <w:sz w:val="20"/>
          <w:szCs w:val="20"/>
          <w:lang w:val="de-DE"/>
        </w:rPr>
        <w:t>Kennzahlen</w:t>
      </w:r>
    </w:p>
    <w:p w:rsidR="00206D69" w:rsidRPr="004A1A3F" w:rsidRDefault="00206D69" w:rsidP="00206D69">
      <w:pPr>
        <w:numPr>
          <w:ilvl w:val="0"/>
          <w:numId w:val="3"/>
        </w:numPr>
        <w:tabs>
          <w:tab w:val="clear" w:pos="576"/>
          <w:tab w:val="left" w:pos="720"/>
        </w:tabs>
        <w:spacing w:before="5" w:line="276" w:lineRule="exact"/>
        <w:ind w:left="144" w:right="322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  <w:r w:rsidRPr="004A1A3F">
        <w:rPr>
          <w:rFonts w:ascii="Arial" w:eastAsia="Tahoma" w:hAnsi="Arial" w:cs="Arial"/>
          <w:color w:val="000000"/>
          <w:sz w:val="20"/>
          <w:szCs w:val="20"/>
          <w:lang w:val="de-DE"/>
        </w:rPr>
        <w:t>Störungen</w:t>
      </w:r>
    </w:p>
    <w:p w:rsidR="00206D69" w:rsidRPr="004A1A3F" w:rsidRDefault="00206D69" w:rsidP="00206D69">
      <w:pPr>
        <w:numPr>
          <w:ilvl w:val="0"/>
          <w:numId w:val="3"/>
        </w:numPr>
        <w:tabs>
          <w:tab w:val="clear" w:pos="576"/>
          <w:tab w:val="left" w:pos="720"/>
        </w:tabs>
        <w:spacing w:before="26" w:line="250" w:lineRule="exact"/>
        <w:ind w:left="144" w:right="322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  <w:r w:rsidRPr="004A1A3F">
        <w:rPr>
          <w:rFonts w:ascii="Arial" w:eastAsia="Tahoma" w:hAnsi="Arial" w:cs="Arial"/>
          <w:color w:val="000000"/>
          <w:sz w:val="20"/>
          <w:szCs w:val="20"/>
          <w:lang w:val="de-DE"/>
        </w:rPr>
        <w:t>Nacharbeit</w:t>
      </w:r>
    </w:p>
    <w:p w:rsidR="00206D69" w:rsidRPr="004A1A3F" w:rsidRDefault="00206D69" w:rsidP="00206D69">
      <w:pPr>
        <w:numPr>
          <w:ilvl w:val="0"/>
          <w:numId w:val="3"/>
        </w:numPr>
        <w:tabs>
          <w:tab w:val="clear" w:pos="576"/>
          <w:tab w:val="left" w:pos="720"/>
        </w:tabs>
        <w:spacing w:before="33" w:line="250" w:lineRule="exact"/>
        <w:ind w:left="144" w:right="322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  <w:r w:rsidRPr="004A1A3F">
        <w:rPr>
          <w:rFonts w:ascii="Arial" w:eastAsia="Tahoma" w:hAnsi="Arial" w:cs="Arial"/>
          <w:color w:val="000000"/>
          <w:sz w:val="20"/>
          <w:szCs w:val="20"/>
          <w:lang w:val="de-DE"/>
        </w:rPr>
        <w:t>Prozessaudits</w:t>
      </w:r>
    </w:p>
    <w:p w:rsidR="00206D69" w:rsidRDefault="00206D69" w:rsidP="00206D69">
      <w:pPr>
        <w:tabs>
          <w:tab w:val="left" w:pos="648"/>
        </w:tabs>
        <w:spacing w:before="27" w:line="252" w:lineRule="exact"/>
        <w:ind w:left="72" w:right="322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62"/>
        <w:gridCol w:w="1448"/>
        <w:gridCol w:w="1848"/>
        <w:gridCol w:w="1413"/>
        <w:gridCol w:w="1842"/>
        <w:gridCol w:w="1560"/>
      </w:tblGrid>
      <w:tr w:rsidR="00ED49E3" w:rsidTr="00370242">
        <w:trPr>
          <w:trHeight w:val="340"/>
        </w:trPr>
        <w:tc>
          <w:tcPr>
            <w:tcW w:w="2062" w:type="dxa"/>
            <w:vAlign w:val="center"/>
          </w:tcPr>
          <w:p w:rsidR="00ED49E3" w:rsidRDefault="00ED49E3" w:rsidP="00370242">
            <w:pPr>
              <w:tabs>
                <w:tab w:val="left" w:pos="576"/>
                <w:tab w:val="left" w:pos="648"/>
              </w:tabs>
              <w:ind w:right="322"/>
              <w:textAlignment w:val="baseline"/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  <w:t xml:space="preserve">Bewertung </w:t>
            </w:r>
          </w:p>
        </w:tc>
        <w:tc>
          <w:tcPr>
            <w:tcW w:w="1448" w:type="dxa"/>
            <w:tcBorders>
              <w:right w:val="nil"/>
            </w:tcBorders>
            <w:shd w:val="clear" w:color="auto" w:fill="92D050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positiv</w:t>
            </w: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99FF99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eher positiv</w:t>
            </w:r>
          </w:p>
        </w:tc>
        <w:tc>
          <w:tcPr>
            <w:tcW w:w="1413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neutral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FFC000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eher negativ</w:t>
            </w:r>
          </w:p>
        </w:tc>
        <w:tc>
          <w:tcPr>
            <w:tcW w:w="1560" w:type="dxa"/>
            <w:tcBorders>
              <w:left w:val="nil"/>
            </w:tcBorders>
            <w:shd w:val="clear" w:color="auto" w:fill="FF0000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negativ</w:t>
            </w:r>
          </w:p>
        </w:tc>
      </w:tr>
      <w:tr w:rsidR="00206D69" w:rsidTr="00E471F0">
        <w:trPr>
          <w:trHeight w:val="340"/>
        </w:trPr>
        <w:tc>
          <w:tcPr>
            <w:tcW w:w="2062" w:type="dxa"/>
            <w:vAlign w:val="center"/>
          </w:tcPr>
          <w:p w:rsidR="00206D69" w:rsidRDefault="00206D69" w:rsidP="00E471F0">
            <w:pPr>
              <w:tabs>
                <w:tab w:val="left" w:pos="576"/>
                <w:tab w:val="left" w:pos="648"/>
              </w:tabs>
              <w:ind w:right="322"/>
              <w:textAlignment w:val="baseline"/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  <w:t xml:space="preserve">Handlungsbedarf </w:t>
            </w:r>
          </w:p>
        </w:tc>
        <w:tc>
          <w:tcPr>
            <w:tcW w:w="8111" w:type="dxa"/>
            <w:gridSpan w:val="5"/>
            <w:vAlign w:val="center"/>
          </w:tcPr>
          <w:p w:rsidR="00206D69" w:rsidRDefault="00206D69" w:rsidP="00E471F0">
            <w:pPr>
              <w:tabs>
                <w:tab w:val="left" w:pos="576"/>
                <w:tab w:val="left" w:pos="648"/>
              </w:tabs>
              <w:ind w:right="322"/>
              <w:textAlignment w:val="baseline"/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</w:pPr>
          </w:p>
        </w:tc>
      </w:tr>
    </w:tbl>
    <w:p w:rsidR="00206D69" w:rsidRPr="004A1A3F" w:rsidRDefault="00206D69" w:rsidP="00206D69">
      <w:pPr>
        <w:spacing w:before="60" w:after="60" w:line="288" w:lineRule="auto"/>
        <w:ind w:left="74" w:right="323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</w:p>
    <w:tbl>
      <w:tblPr>
        <w:tblStyle w:val="Tabellenraster"/>
        <w:tblW w:w="0" w:type="auto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7"/>
      </w:tblGrid>
      <w:tr w:rsidR="00206D69" w:rsidRPr="00B52BEF" w:rsidTr="00E471F0">
        <w:trPr>
          <w:trHeight w:val="397"/>
        </w:trPr>
        <w:tc>
          <w:tcPr>
            <w:tcW w:w="9817" w:type="dxa"/>
            <w:shd w:val="clear" w:color="auto" w:fill="D9D9D9" w:themeFill="background1" w:themeFillShade="D9"/>
            <w:vAlign w:val="center"/>
          </w:tcPr>
          <w:p w:rsidR="00206D69" w:rsidRPr="00B52BEF" w:rsidRDefault="008C58AB" w:rsidP="00206D69">
            <w:pPr>
              <w:ind w:right="289"/>
              <w:textAlignment w:val="baseline"/>
              <w:rPr>
                <w:rFonts w:ascii="Arial" w:eastAsia="Tahoma" w:hAnsi="Arial" w:cs="Arial"/>
                <w:b/>
                <w:color w:val="000000"/>
                <w:szCs w:val="20"/>
                <w:lang w:val="de-DE"/>
              </w:rPr>
            </w:pPr>
            <w:r>
              <w:rPr>
                <w:rFonts w:ascii="Arial" w:eastAsia="Tahoma" w:hAnsi="Arial" w:cs="Arial"/>
                <w:b/>
                <w:color w:val="000000"/>
                <w:szCs w:val="20"/>
                <w:lang w:val="de-DE"/>
              </w:rPr>
              <w:t>3</w:t>
            </w:r>
            <w:r w:rsidR="00206D69">
              <w:rPr>
                <w:rFonts w:ascii="Arial" w:eastAsia="Tahoma" w:hAnsi="Arial" w:cs="Arial"/>
                <w:b/>
                <w:color w:val="000000"/>
                <w:szCs w:val="20"/>
                <w:lang w:val="de-DE"/>
              </w:rPr>
              <w:t>.4</w:t>
            </w:r>
            <w:r w:rsidR="00206D69">
              <w:rPr>
                <w:rFonts w:ascii="Arial" w:eastAsia="Tahoma" w:hAnsi="Arial" w:cs="Arial"/>
                <w:b/>
                <w:color w:val="000000"/>
                <w:szCs w:val="20"/>
                <w:lang w:val="de-DE"/>
              </w:rPr>
              <w:tab/>
            </w:r>
            <w:r w:rsidR="00206D69" w:rsidRPr="004A1A3F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de-DE"/>
              </w:rPr>
              <w:t>Nichtkonformitäten und Korrekturmaßnahmen</w:t>
            </w:r>
          </w:p>
        </w:tc>
      </w:tr>
    </w:tbl>
    <w:p w:rsidR="00206D69" w:rsidRPr="00B52BEF" w:rsidRDefault="00206D69" w:rsidP="00206D69">
      <w:pPr>
        <w:tabs>
          <w:tab w:val="left" w:pos="576"/>
          <w:tab w:val="left" w:pos="648"/>
        </w:tabs>
        <w:ind w:right="322"/>
        <w:textAlignment w:val="baseline"/>
        <w:rPr>
          <w:rFonts w:ascii="Arial" w:eastAsia="Tahoma" w:hAnsi="Arial" w:cs="Arial"/>
          <w:color w:val="000000"/>
          <w:sz w:val="12"/>
          <w:szCs w:val="20"/>
          <w:lang w:val="de-DE"/>
        </w:rPr>
      </w:pPr>
    </w:p>
    <w:p w:rsidR="00206D69" w:rsidRPr="004A1A3F" w:rsidRDefault="00206D69" w:rsidP="00206D69">
      <w:pPr>
        <w:spacing w:line="245" w:lineRule="exact"/>
        <w:ind w:left="72" w:right="322"/>
        <w:textAlignment w:val="baseline"/>
        <w:rPr>
          <w:rFonts w:ascii="Arial" w:eastAsia="Tahoma" w:hAnsi="Arial" w:cs="Arial"/>
          <w:b/>
          <w:color w:val="000000"/>
          <w:sz w:val="20"/>
          <w:szCs w:val="20"/>
          <w:lang w:val="de-DE"/>
        </w:rPr>
      </w:pPr>
      <w:r w:rsidRPr="004A1A3F">
        <w:rPr>
          <w:rFonts w:ascii="Arial" w:eastAsia="Tahoma" w:hAnsi="Arial" w:cs="Arial"/>
          <w:b/>
          <w:color w:val="000000"/>
          <w:sz w:val="20"/>
          <w:szCs w:val="20"/>
          <w:lang w:val="de-DE"/>
        </w:rPr>
        <w:t>Bewertungseingaben die der QM-Bewertung zu Grunde lagen:</w:t>
      </w:r>
    </w:p>
    <w:p w:rsidR="00206D69" w:rsidRPr="004A1A3F" w:rsidRDefault="00206D69" w:rsidP="00206D69">
      <w:pPr>
        <w:numPr>
          <w:ilvl w:val="0"/>
          <w:numId w:val="3"/>
        </w:numPr>
        <w:tabs>
          <w:tab w:val="clear" w:pos="576"/>
          <w:tab w:val="left" w:pos="720"/>
        </w:tabs>
        <w:spacing w:before="3" w:line="276" w:lineRule="exact"/>
        <w:ind w:left="144" w:right="322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  <w:r w:rsidRPr="004A1A3F">
        <w:rPr>
          <w:rFonts w:ascii="Arial" w:eastAsia="Tahoma" w:hAnsi="Arial" w:cs="Arial"/>
          <w:color w:val="000000"/>
          <w:sz w:val="20"/>
          <w:szCs w:val="20"/>
          <w:lang w:val="de-DE"/>
        </w:rPr>
        <w:t>Ergebnisse aus Audits</w:t>
      </w:r>
    </w:p>
    <w:p w:rsidR="00206D69" w:rsidRPr="004A1A3F" w:rsidRDefault="00206D69" w:rsidP="00206D69">
      <w:pPr>
        <w:numPr>
          <w:ilvl w:val="0"/>
          <w:numId w:val="3"/>
        </w:numPr>
        <w:tabs>
          <w:tab w:val="clear" w:pos="576"/>
          <w:tab w:val="left" w:pos="720"/>
        </w:tabs>
        <w:spacing w:before="7" w:line="276" w:lineRule="exact"/>
        <w:ind w:left="144" w:right="322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  <w:r w:rsidRPr="004A1A3F">
        <w:rPr>
          <w:rFonts w:ascii="Arial" w:eastAsia="Tahoma" w:hAnsi="Arial" w:cs="Arial"/>
          <w:color w:val="000000"/>
          <w:sz w:val="20"/>
          <w:szCs w:val="20"/>
          <w:lang w:val="de-DE"/>
        </w:rPr>
        <w:t>Qualitäts</w:t>
      </w:r>
      <w:r w:rsidR="00F14122">
        <w:rPr>
          <w:rFonts w:ascii="Arial" w:eastAsia="Tahoma" w:hAnsi="Arial" w:cs="Arial"/>
          <w:color w:val="000000"/>
          <w:sz w:val="20"/>
          <w:szCs w:val="20"/>
          <w:lang w:val="de-DE"/>
        </w:rPr>
        <w:t>abweichungen</w:t>
      </w:r>
    </w:p>
    <w:p w:rsidR="00206D69" w:rsidRPr="004A1A3F" w:rsidRDefault="00206D69" w:rsidP="00206D69">
      <w:pPr>
        <w:numPr>
          <w:ilvl w:val="0"/>
          <w:numId w:val="3"/>
        </w:numPr>
        <w:tabs>
          <w:tab w:val="clear" w:pos="576"/>
          <w:tab w:val="left" w:pos="720"/>
        </w:tabs>
        <w:spacing w:before="26" w:line="250" w:lineRule="exact"/>
        <w:ind w:left="144" w:right="322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  <w:r w:rsidRPr="004A1A3F">
        <w:rPr>
          <w:rFonts w:ascii="Arial" w:eastAsia="Tahoma" w:hAnsi="Arial" w:cs="Arial"/>
          <w:color w:val="000000"/>
          <w:sz w:val="20"/>
          <w:szCs w:val="20"/>
          <w:lang w:val="de-DE"/>
        </w:rPr>
        <w:t>Maßnahmenliste</w:t>
      </w:r>
    </w:p>
    <w:p w:rsidR="00206D69" w:rsidRPr="004A1A3F" w:rsidRDefault="00206D69" w:rsidP="00206D69">
      <w:pPr>
        <w:numPr>
          <w:ilvl w:val="0"/>
          <w:numId w:val="3"/>
        </w:numPr>
        <w:tabs>
          <w:tab w:val="clear" w:pos="576"/>
          <w:tab w:val="left" w:pos="720"/>
        </w:tabs>
        <w:spacing w:before="10" w:line="276" w:lineRule="exact"/>
        <w:ind w:left="144" w:right="322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  <w:r w:rsidRPr="004A1A3F">
        <w:rPr>
          <w:rFonts w:ascii="Arial" w:eastAsia="Tahoma" w:hAnsi="Arial" w:cs="Arial"/>
          <w:color w:val="000000"/>
          <w:sz w:val="20"/>
          <w:szCs w:val="20"/>
          <w:lang w:val="de-DE"/>
        </w:rPr>
        <w:t>QM-Besprechungen</w:t>
      </w:r>
    </w:p>
    <w:p w:rsidR="00206D69" w:rsidRDefault="00206D69" w:rsidP="00206D69">
      <w:pPr>
        <w:tabs>
          <w:tab w:val="left" w:pos="648"/>
        </w:tabs>
        <w:spacing w:before="27" w:line="252" w:lineRule="exact"/>
        <w:ind w:left="72" w:right="322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62"/>
        <w:gridCol w:w="1448"/>
        <w:gridCol w:w="1848"/>
        <w:gridCol w:w="1413"/>
        <w:gridCol w:w="1842"/>
        <w:gridCol w:w="1560"/>
      </w:tblGrid>
      <w:tr w:rsidR="00ED49E3" w:rsidTr="00370242">
        <w:trPr>
          <w:trHeight w:val="340"/>
        </w:trPr>
        <w:tc>
          <w:tcPr>
            <w:tcW w:w="2062" w:type="dxa"/>
            <w:vAlign w:val="center"/>
          </w:tcPr>
          <w:p w:rsidR="00ED49E3" w:rsidRDefault="00ED49E3" w:rsidP="00370242">
            <w:pPr>
              <w:tabs>
                <w:tab w:val="left" w:pos="576"/>
                <w:tab w:val="left" w:pos="648"/>
              </w:tabs>
              <w:ind w:right="322"/>
              <w:textAlignment w:val="baseline"/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  <w:t xml:space="preserve">Bewertung </w:t>
            </w:r>
          </w:p>
        </w:tc>
        <w:tc>
          <w:tcPr>
            <w:tcW w:w="1448" w:type="dxa"/>
            <w:tcBorders>
              <w:right w:val="nil"/>
            </w:tcBorders>
            <w:shd w:val="clear" w:color="auto" w:fill="92D050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positiv</w:t>
            </w: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99FF99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eher positiv</w:t>
            </w:r>
          </w:p>
        </w:tc>
        <w:tc>
          <w:tcPr>
            <w:tcW w:w="1413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neutral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FFC000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eher negativ</w:t>
            </w:r>
          </w:p>
        </w:tc>
        <w:tc>
          <w:tcPr>
            <w:tcW w:w="1560" w:type="dxa"/>
            <w:tcBorders>
              <w:left w:val="nil"/>
            </w:tcBorders>
            <w:shd w:val="clear" w:color="auto" w:fill="FF0000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negativ</w:t>
            </w:r>
          </w:p>
        </w:tc>
      </w:tr>
      <w:tr w:rsidR="00206D69" w:rsidTr="00E471F0">
        <w:trPr>
          <w:trHeight w:val="340"/>
        </w:trPr>
        <w:tc>
          <w:tcPr>
            <w:tcW w:w="2062" w:type="dxa"/>
            <w:vAlign w:val="center"/>
          </w:tcPr>
          <w:p w:rsidR="00206D69" w:rsidRDefault="00206D69" w:rsidP="00E471F0">
            <w:pPr>
              <w:tabs>
                <w:tab w:val="left" w:pos="576"/>
                <w:tab w:val="left" w:pos="648"/>
              </w:tabs>
              <w:ind w:right="322"/>
              <w:textAlignment w:val="baseline"/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  <w:t xml:space="preserve">Handlungsbedarf </w:t>
            </w:r>
          </w:p>
        </w:tc>
        <w:tc>
          <w:tcPr>
            <w:tcW w:w="8111" w:type="dxa"/>
            <w:gridSpan w:val="5"/>
            <w:vAlign w:val="center"/>
          </w:tcPr>
          <w:p w:rsidR="00206D69" w:rsidRDefault="00206D69" w:rsidP="00E471F0">
            <w:pPr>
              <w:tabs>
                <w:tab w:val="left" w:pos="576"/>
                <w:tab w:val="left" w:pos="648"/>
              </w:tabs>
              <w:ind w:right="322"/>
              <w:textAlignment w:val="baseline"/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</w:pPr>
          </w:p>
        </w:tc>
      </w:tr>
    </w:tbl>
    <w:p w:rsidR="00206D69" w:rsidRDefault="00206D69" w:rsidP="00206D69">
      <w:pPr>
        <w:spacing w:before="60" w:after="60" w:line="288" w:lineRule="auto"/>
        <w:ind w:left="74" w:right="323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</w:p>
    <w:p w:rsidR="00206D69" w:rsidRDefault="00206D69">
      <w:pPr>
        <w:rPr>
          <w:rFonts w:ascii="Arial" w:eastAsia="Tahoma" w:hAnsi="Arial" w:cs="Arial"/>
          <w:color w:val="000000"/>
          <w:sz w:val="20"/>
          <w:szCs w:val="20"/>
          <w:lang w:val="de-DE"/>
        </w:rPr>
      </w:pPr>
      <w:r>
        <w:rPr>
          <w:rFonts w:ascii="Arial" w:eastAsia="Tahoma" w:hAnsi="Arial" w:cs="Arial"/>
          <w:color w:val="000000"/>
          <w:sz w:val="20"/>
          <w:szCs w:val="20"/>
          <w:lang w:val="de-DE"/>
        </w:rPr>
        <w:br w:type="page"/>
      </w:r>
    </w:p>
    <w:p w:rsidR="00206D69" w:rsidRPr="004A1A3F" w:rsidRDefault="00206D69" w:rsidP="00206D69">
      <w:pPr>
        <w:spacing w:before="60" w:after="60" w:line="288" w:lineRule="auto"/>
        <w:ind w:left="74" w:right="323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</w:p>
    <w:tbl>
      <w:tblPr>
        <w:tblStyle w:val="Tabellenraster"/>
        <w:tblW w:w="0" w:type="auto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7"/>
      </w:tblGrid>
      <w:tr w:rsidR="00206D69" w:rsidRPr="0040026C" w:rsidTr="00E471F0">
        <w:trPr>
          <w:trHeight w:val="397"/>
        </w:trPr>
        <w:tc>
          <w:tcPr>
            <w:tcW w:w="9817" w:type="dxa"/>
            <w:shd w:val="clear" w:color="auto" w:fill="D9D9D9" w:themeFill="background1" w:themeFillShade="D9"/>
            <w:vAlign w:val="center"/>
          </w:tcPr>
          <w:p w:rsidR="00206D69" w:rsidRPr="00B52BEF" w:rsidRDefault="008C58AB" w:rsidP="00206D69">
            <w:pPr>
              <w:ind w:right="289"/>
              <w:textAlignment w:val="baseline"/>
              <w:rPr>
                <w:rFonts w:ascii="Arial" w:eastAsia="Tahoma" w:hAnsi="Arial" w:cs="Arial"/>
                <w:b/>
                <w:color w:val="000000"/>
                <w:szCs w:val="20"/>
                <w:lang w:val="de-DE"/>
              </w:rPr>
            </w:pPr>
            <w:r>
              <w:rPr>
                <w:rFonts w:ascii="Arial" w:eastAsia="Tahoma" w:hAnsi="Arial" w:cs="Arial"/>
                <w:b/>
                <w:color w:val="000000"/>
                <w:szCs w:val="20"/>
                <w:lang w:val="de-DE"/>
              </w:rPr>
              <w:t>3</w:t>
            </w:r>
            <w:r w:rsidR="00206D69">
              <w:rPr>
                <w:rFonts w:ascii="Arial" w:eastAsia="Tahoma" w:hAnsi="Arial" w:cs="Arial"/>
                <w:b/>
                <w:color w:val="000000"/>
                <w:szCs w:val="20"/>
                <w:lang w:val="de-DE"/>
              </w:rPr>
              <w:t>.5</w:t>
            </w:r>
            <w:r w:rsidR="00206D69">
              <w:rPr>
                <w:rFonts w:ascii="Arial" w:eastAsia="Tahoma" w:hAnsi="Arial" w:cs="Arial"/>
                <w:b/>
                <w:color w:val="000000"/>
                <w:szCs w:val="20"/>
                <w:lang w:val="de-DE"/>
              </w:rPr>
              <w:tab/>
            </w:r>
            <w:r w:rsidR="00206D69" w:rsidRPr="004A1A3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de-DE"/>
              </w:rPr>
              <w:t>Ergebnisse von Überwachungen und Messungen</w:t>
            </w:r>
          </w:p>
        </w:tc>
      </w:tr>
    </w:tbl>
    <w:p w:rsidR="00206D69" w:rsidRPr="00B52BEF" w:rsidRDefault="00206D69" w:rsidP="00206D69">
      <w:pPr>
        <w:tabs>
          <w:tab w:val="left" w:pos="576"/>
          <w:tab w:val="left" w:pos="648"/>
        </w:tabs>
        <w:ind w:right="322"/>
        <w:textAlignment w:val="baseline"/>
        <w:rPr>
          <w:rFonts w:ascii="Arial" w:eastAsia="Tahoma" w:hAnsi="Arial" w:cs="Arial"/>
          <w:color w:val="000000"/>
          <w:sz w:val="12"/>
          <w:szCs w:val="20"/>
          <w:lang w:val="de-DE"/>
        </w:rPr>
      </w:pPr>
    </w:p>
    <w:p w:rsidR="00206D69" w:rsidRPr="004A1A3F" w:rsidRDefault="00206D69" w:rsidP="00206D69">
      <w:pPr>
        <w:spacing w:line="245" w:lineRule="exact"/>
        <w:ind w:left="72" w:right="322"/>
        <w:textAlignment w:val="baseline"/>
        <w:rPr>
          <w:rFonts w:ascii="Arial" w:eastAsia="Tahoma" w:hAnsi="Arial" w:cs="Arial"/>
          <w:b/>
          <w:color w:val="000000"/>
          <w:sz w:val="20"/>
          <w:szCs w:val="20"/>
          <w:lang w:val="de-DE"/>
        </w:rPr>
      </w:pPr>
      <w:r w:rsidRPr="004A1A3F">
        <w:rPr>
          <w:rFonts w:ascii="Arial" w:eastAsia="Tahoma" w:hAnsi="Arial" w:cs="Arial"/>
          <w:b/>
          <w:color w:val="000000"/>
          <w:sz w:val="20"/>
          <w:szCs w:val="20"/>
          <w:lang w:val="de-DE"/>
        </w:rPr>
        <w:t>Bewertungseingaben die der QM-Bewertung zu Grunde lagen:</w:t>
      </w:r>
    </w:p>
    <w:p w:rsidR="00206D69" w:rsidRPr="004A1A3F" w:rsidRDefault="00206D69" w:rsidP="00206D69">
      <w:pPr>
        <w:numPr>
          <w:ilvl w:val="0"/>
          <w:numId w:val="3"/>
        </w:numPr>
        <w:tabs>
          <w:tab w:val="clear" w:pos="576"/>
          <w:tab w:val="left" w:pos="648"/>
        </w:tabs>
        <w:spacing w:before="24" w:line="252" w:lineRule="exact"/>
        <w:ind w:left="72" w:right="322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  <w:r w:rsidRPr="004A1A3F">
        <w:rPr>
          <w:rFonts w:ascii="Arial" w:eastAsia="Tahoma" w:hAnsi="Arial" w:cs="Arial"/>
          <w:color w:val="000000"/>
          <w:sz w:val="20"/>
          <w:szCs w:val="20"/>
          <w:lang w:val="de-DE"/>
        </w:rPr>
        <w:t>Ergebnisse aus Qualitätsprüfungen</w:t>
      </w:r>
      <w:r w:rsidR="00F14122">
        <w:rPr>
          <w:rFonts w:ascii="Arial" w:eastAsia="Tahoma" w:hAnsi="Arial" w:cs="Arial"/>
          <w:color w:val="000000"/>
          <w:sz w:val="20"/>
          <w:szCs w:val="20"/>
          <w:lang w:val="de-DE"/>
        </w:rPr>
        <w:t xml:space="preserve"> </w:t>
      </w:r>
      <w:r w:rsidR="00F14122">
        <w:rPr>
          <w:rFonts w:ascii="Arial" w:eastAsia="Tahoma" w:hAnsi="Arial" w:cs="Arial"/>
          <w:color w:val="000000"/>
          <w:sz w:val="20"/>
          <w:szCs w:val="20"/>
          <w:lang w:val="de-DE"/>
        </w:rPr>
        <w:br/>
      </w:r>
      <w:r w:rsidR="00F14122">
        <w:rPr>
          <w:rFonts w:ascii="Arial" w:eastAsia="Tahoma" w:hAnsi="Arial" w:cs="Arial"/>
          <w:color w:val="000000"/>
          <w:sz w:val="20"/>
          <w:szCs w:val="20"/>
          <w:lang w:val="de-DE"/>
        </w:rPr>
        <w:tab/>
        <w:t>(z.B. Auswertung der Seminar- und Dozentenbewertungen)</w:t>
      </w:r>
    </w:p>
    <w:p w:rsidR="00206D69" w:rsidRPr="004A1A3F" w:rsidRDefault="00206D69" w:rsidP="00206D69">
      <w:pPr>
        <w:numPr>
          <w:ilvl w:val="0"/>
          <w:numId w:val="3"/>
        </w:numPr>
        <w:tabs>
          <w:tab w:val="clear" w:pos="576"/>
          <w:tab w:val="left" w:pos="648"/>
        </w:tabs>
        <w:spacing w:before="31" w:line="252" w:lineRule="exact"/>
        <w:ind w:left="72" w:right="322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  <w:r w:rsidRPr="004A1A3F">
        <w:rPr>
          <w:rFonts w:ascii="Arial" w:eastAsia="Tahoma" w:hAnsi="Arial" w:cs="Arial"/>
          <w:color w:val="000000"/>
          <w:sz w:val="20"/>
          <w:szCs w:val="20"/>
          <w:lang w:val="de-DE"/>
        </w:rPr>
        <w:t>Kennzahlensystem</w:t>
      </w:r>
    </w:p>
    <w:p w:rsidR="00206D69" w:rsidRPr="00206D69" w:rsidRDefault="00206D69" w:rsidP="00206D69">
      <w:pPr>
        <w:tabs>
          <w:tab w:val="left" w:pos="648"/>
        </w:tabs>
        <w:spacing w:before="27" w:line="252" w:lineRule="exact"/>
        <w:ind w:right="322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62"/>
        <w:gridCol w:w="1448"/>
        <w:gridCol w:w="1848"/>
        <w:gridCol w:w="1413"/>
        <w:gridCol w:w="1842"/>
        <w:gridCol w:w="1560"/>
      </w:tblGrid>
      <w:tr w:rsidR="00ED49E3" w:rsidTr="00370242">
        <w:trPr>
          <w:trHeight w:val="340"/>
        </w:trPr>
        <w:tc>
          <w:tcPr>
            <w:tcW w:w="2062" w:type="dxa"/>
            <w:vAlign w:val="center"/>
          </w:tcPr>
          <w:p w:rsidR="00ED49E3" w:rsidRDefault="00ED49E3" w:rsidP="00370242">
            <w:pPr>
              <w:tabs>
                <w:tab w:val="left" w:pos="576"/>
                <w:tab w:val="left" w:pos="648"/>
              </w:tabs>
              <w:ind w:right="322"/>
              <w:textAlignment w:val="baseline"/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  <w:t xml:space="preserve">Bewertung </w:t>
            </w:r>
          </w:p>
        </w:tc>
        <w:tc>
          <w:tcPr>
            <w:tcW w:w="1448" w:type="dxa"/>
            <w:tcBorders>
              <w:right w:val="nil"/>
            </w:tcBorders>
            <w:shd w:val="clear" w:color="auto" w:fill="92D050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positiv</w:t>
            </w: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99FF99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eher positiv</w:t>
            </w:r>
          </w:p>
        </w:tc>
        <w:tc>
          <w:tcPr>
            <w:tcW w:w="1413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neutral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FFC000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eher negativ</w:t>
            </w:r>
          </w:p>
        </w:tc>
        <w:tc>
          <w:tcPr>
            <w:tcW w:w="1560" w:type="dxa"/>
            <w:tcBorders>
              <w:left w:val="nil"/>
            </w:tcBorders>
            <w:shd w:val="clear" w:color="auto" w:fill="FF0000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negativ</w:t>
            </w:r>
          </w:p>
        </w:tc>
      </w:tr>
      <w:tr w:rsidR="00206D69" w:rsidTr="00E471F0">
        <w:trPr>
          <w:trHeight w:val="340"/>
        </w:trPr>
        <w:tc>
          <w:tcPr>
            <w:tcW w:w="2062" w:type="dxa"/>
            <w:vAlign w:val="center"/>
          </w:tcPr>
          <w:p w:rsidR="00206D69" w:rsidRDefault="00206D69" w:rsidP="00E471F0">
            <w:pPr>
              <w:tabs>
                <w:tab w:val="left" w:pos="576"/>
                <w:tab w:val="left" w:pos="648"/>
              </w:tabs>
              <w:ind w:right="322"/>
              <w:textAlignment w:val="baseline"/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  <w:t xml:space="preserve">Handlungsbedarf </w:t>
            </w:r>
          </w:p>
        </w:tc>
        <w:tc>
          <w:tcPr>
            <w:tcW w:w="8111" w:type="dxa"/>
            <w:gridSpan w:val="5"/>
            <w:vAlign w:val="center"/>
          </w:tcPr>
          <w:p w:rsidR="00206D69" w:rsidRDefault="00206D69" w:rsidP="00E471F0">
            <w:pPr>
              <w:tabs>
                <w:tab w:val="left" w:pos="576"/>
                <w:tab w:val="left" w:pos="648"/>
              </w:tabs>
              <w:ind w:right="322"/>
              <w:textAlignment w:val="baseline"/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</w:pPr>
          </w:p>
        </w:tc>
      </w:tr>
    </w:tbl>
    <w:p w:rsidR="00206D69" w:rsidRPr="004A1A3F" w:rsidRDefault="00206D69" w:rsidP="00206D69">
      <w:pPr>
        <w:spacing w:before="60" w:after="60" w:line="288" w:lineRule="auto"/>
        <w:ind w:left="74" w:right="323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</w:p>
    <w:tbl>
      <w:tblPr>
        <w:tblStyle w:val="Tabellenraster"/>
        <w:tblW w:w="0" w:type="auto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7"/>
      </w:tblGrid>
      <w:tr w:rsidR="00206D69" w:rsidRPr="0040026C" w:rsidTr="00E471F0">
        <w:trPr>
          <w:trHeight w:val="397"/>
        </w:trPr>
        <w:tc>
          <w:tcPr>
            <w:tcW w:w="9817" w:type="dxa"/>
            <w:shd w:val="clear" w:color="auto" w:fill="D9D9D9" w:themeFill="background1" w:themeFillShade="D9"/>
            <w:vAlign w:val="center"/>
          </w:tcPr>
          <w:p w:rsidR="00206D69" w:rsidRPr="00B52BEF" w:rsidRDefault="008C58AB" w:rsidP="00206D69">
            <w:pPr>
              <w:ind w:right="289"/>
              <w:textAlignment w:val="baseline"/>
              <w:rPr>
                <w:rFonts w:ascii="Arial" w:eastAsia="Tahoma" w:hAnsi="Arial" w:cs="Arial"/>
                <w:b/>
                <w:color w:val="000000"/>
                <w:szCs w:val="20"/>
                <w:lang w:val="de-DE"/>
              </w:rPr>
            </w:pPr>
            <w:r>
              <w:rPr>
                <w:rFonts w:ascii="Arial" w:eastAsia="Tahoma" w:hAnsi="Arial" w:cs="Arial"/>
                <w:b/>
                <w:color w:val="000000"/>
                <w:szCs w:val="20"/>
                <w:lang w:val="de-DE"/>
              </w:rPr>
              <w:t>3</w:t>
            </w:r>
            <w:r w:rsidR="00206D69">
              <w:rPr>
                <w:rFonts w:ascii="Arial" w:eastAsia="Tahoma" w:hAnsi="Arial" w:cs="Arial"/>
                <w:b/>
                <w:color w:val="000000"/>
                <w:szCs w:val="20"/>
                <w:lang w:val="de-DE"/>
              </w:rPr>
              <w:t>.6</w:t>
            </w:r>
            <w:r w:rsidR="00206D69">
              <w:rPr>
                <w:rFonts w:ascii="Arial" w:eastAsia="Tahoma" w:hAnsi="Arial" w:cs="Arial"/>
                <w:b/>
                <w:color w:val="000000"/>
                <w:szCs w:val="20"/>
                <w:lang w:val="de-DE"/>
              </w:rPr>
              <w:tab/>
            </w:r>
            <w:r w:rsidR="00206D69" w:rsidRPr="004A1A3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de-DE"/>
              </w:rPr>
              <w:t>Ergebnisse externer und interner Audits</w:t>
            </w:r>
          </w:p>
        </w:tc>
      </w:tr>
    </w:tbl>
    <w:p w:rsidR="00206D69" w:rsidRPr="00B52BEF" w:rsidRDefault="00206D69" w:rsidP="00206D69">
      <w:pPr>
        <w:tabs>
          <w:tab w:val="left" w:pos="576"/>
          <w:tab w:val="left" w:pos="648"/>
        </w:tabs>
        <w:ind w:right="322"/>
        <w:textAlignment w:val="baseline"/>
        <w:rPr>
          <w:rFonts w:ascii="Arial" w:eastAsia="Tahoma" w:hAnsi="Arial" w:cs="Arial"/>
          <w:color w:val="000000"/>
          <w:sz w:val="12"/>
          <w:szCs w:val="20"/>
          <w:lang w:val="de-DE"/>
        </w:rPr>
      </w:pPr>
    </w:p>
    <w:p w:rsidR="00206D69" w:rsidRPr="004A1A3F" w:rsidRDefault="00206D69" w:rsidP="00206D69">
      <w:pPr>
        <w:spacing w:line="245" w:lineRule="exact"/>
        <w:ind w:left="72" w:right="322"/>
        <w:textAlignment w:val="baseline"/>
        <w:rPr>
          <w:rFonts w:ascii="Arial" w:eastAsia="Tahoma" w:hAnsi="Arial" w:cs="Arial"/>
          <w:b/>
          <w:color w:val="000000"/>
          <w:sz w:val="20"/>
          <w:szCs w:val="20"/>
          <w:lang w:val="de-DE"/>
        </w:rPr>
      </w:pPr>
      <w:r w:rsidRPr="004A1A3F">
        <w:rPr>
          <w:rFonts w:ascii="Arial" w:eastAsia="Tahoma" w:hAnsi="Arial" w:cs="Arial"/>
          <w:b/>
          <w:color w:val="000000"/>
          <w:sz w:val="20"/>
          <w:szCs w:val="20"/>
          <w:lang w:val="de-DE"/>
        </w:rPr>
        <w:t>Bewertungseingaben die der QM-Bewertung zu Grunde lagen:</w:t>
      </w:r>
    </w:p>
    <w:p w:rsidR="00206D69" w:rsidRPr="004A1A3F" w:rsidRDefault="00206D69" w:rsidP="00206D69">
      <w:pPr>
        <w:numPr>
          <w:ilvl w:val="0"/>
          <w:numId w:val="3"/>
        </w:numPr>
        <w:tabs>
          <w:tab w:val="clear" w:pos="576"/>
          <w:tab w:val="left" w:pos="720"/>
        </w:tabs>
        <w:spacing w:before="24" w:line="252" w:lineRule="exact"/>
        <w:ind w:left="144" w:right="322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  <w:r w:rsidRPr="004A1A3F">
        <w:rPr>
          <w:rFonts w:ascii="Arial" w:eastAsia="Tahoma" w:hAnsi="Arial" w:cs="Arial"/>
          <w:color w:val="000000"/>
          <w:sz w:val="20"/>
          <w:szCs w:val="20"/>
          <w:lang w:val="de-DE"/>
        </w:rPr>
        <w:t>Audit</w:t>
      </w:r>
      <w:r w:rsidR="00073F41">
        <w:rPr>
          <w:rFonts w:ascii="Arial" w:eastAsia="Tahoma" w:hAnsi="Arial" w:cs="Arial"/>
          <w:color w:val="000000"/>
          <w:sz w:val="20"/>
          <w:szCs w:val="20"/>
          <w:lang w:val="de-DE"/>
        </w:rPr>
        <w:t>plan</w:t>
      </w:r>
    </w:p>
    <w:p w:rsidR="00206D69" w:rsidRPr="004A1A3F" w:rsidRDefault="00206D69" w:rsidP="00206D69">
      <w:pPr>
        <w:numPr>
          <w:ilvl w:val="0"/>
          <w:numId w:val="3"/>
        </w:numPr>
        <w:tabs>
          <w:tab w:val="clear" w:pos="576"/>
          <w:tab w:val="left" w:pos="720"/>
        </w:tabs>
        <w:spacing w:before="27" w:line="252" w:lineRule="exact"/>
        <w:ind w:left="144" w:right="322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  <w:r w:rsidRPr="004A1A3F">
        <w:rPr>
          <w:rFonts w:ascii="Arial" w:eastAsia="Tahoma" w:hAnsi="Arial" w:cs="Arial"/>
          <w:color w:val="000000"/>
          <w:sz w:val="20"/>
          <w:szCs w:val="20"/>
          <w:lang w:val="de-DE"/>
        </w:rPr>
        <w:t>Auditberichte mit Empfehlungen</w:t>
      </w:r>
    </w:p>
    <w:p w:rsidR="00206D69" w:rsidRPr="004A1A3F" w:rsidRDefault="00206D69" w:rsidP="00206D69">
      <w:pPr>
        <w:numPr>
          <w:ilvl w:val="0"/>
          <w:numId w:val="3"/>
        </w:numPr>
        <w:tabs>
          <w:tab w:val="clear" w:pos="576"/>
          <w:tab w:val="left" w:pos="720"/>
        </w:tabs>
        <w:spacing w:before="31" w:line="252" w:lineRule="exact"/>
        <w:ind w:left="144" w:right="322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  <w:r w:rsidRPr="004A1A3F">
        <w:rPr>
          <w:rFonts w:ascii="Arial" w:eastAsia="Tahoma" w:hAnsi="Arial" w:cs="Arial"/>
          <w:color w:val="000000"/>
          <w:sz w:val="20"/>
          <w:szCs w:val="20"/>
          <w:lang w:val="de-DE"/>
        </w:rPr>
        <w:t>Maßnahmenliste mit Abweichungen und/oder Verbesserungspotential</w:t>
      </w:r>
    </w:p>
    <w:p w:rsidR="00206D69" w:rsidRPr="00206D69" w:rsidRDefault="00206D69" w:rsidP="00206D69">
      <w:pPr>
        <w:tabs>
          <w:tab w:val="left" w:pos="648"/>
        </w:tabs>
        <w:spacing w:before="27" w:line="252" w:lineRule="exact"/>
        <w:ind w:right="322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62"/>
        <w:gridCol w:w="1448"/>
        <w:gridCol w:w="1848"/>
        <w:gridCol w:w="1413"/>
        <w:gridCol w:w="1842"/>
        <w:gridCol w:w="1560"/>
      </w:tblGrid>
      <w:tr w:rsidR="00ED49E3" w:rsidTr="00370242">
        <w:trPr>
          <w:trHeight w:val="340"/>
        </w:trPr>
        <w:tc>
          <w:tcPr>
            <w:tcW w:w="2062" w:type="dxa"/>
            <w:vAlign w:val="center"/>
          </w:tcPr>
          <w:p w:rsidR="00ED49E3" w:rsidRDefault="00ED49E3" w:rsidP="00370242">
            <w:pPr>
              <w:tabs>
                <w:tab w:val="left" w:pos="576"/>
                <w:tab w:val="left" w:pos="648"/>
              </w:tabs>
              <w:ind w:right="322"/>
              <w:textAlignment w:val="baseline"/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  <w:t xml:space="preserve">Bewertung </w:t>
            </w:r>
          </w:p>
        </w:tc>
        <w:tc>
          <w:tcPr>
            <w:tcW w:w="1448" w:type="dxa"/>
            <w:tcBorders>
              <w:right w:val="nil"/>
            </w:tcBorders>
            <w:shd w:val="clear" w:color="auto" w:fill="92D050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positiv</w:t>
            </w: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99FF99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eher positiv</w:t>
            </w:r>
          </w:p>
        </w:tc>
        <w:tc>
          <w:tcPr>
            <w:tcW w:w="1413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neutral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FFC000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eher negativ</w:t>
            </w:r>
          </w:p>
        </w:tc>
        <w:tc>
          <w:tcPr>
            <w:tcW w:w="1560" w:type="dxa"/>
            <w:tcBorders>
              <w:left w:val="nil"/>
            </w:tcBorders>
            <w:shd w:val="clear" w:color="auto" w:fill="FF0000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negativ</w:t>
            </w:r>
          </w:p>
        </w:tc>
      </w:tr>
      <w:tr w:rsidR="00206D69" w:rsidTr="00E471F0">
        <w:trPr>
          <w:trHeight w:val="340"/>
        </w:trPr>
        <w:tc>
          <w:tcPr>
            <w:tcW w:w="2062" w:type="dxa"/>
            <w:vAlign w:val="center"/>
          </w:tcPr>
          <w:p w:rsidR="00206D69" w:rsidRDefault="00206D69" w:rsidP="00E471F0">
            <w:pPr>
              <w:tabs>
                <w:tab w:val="left" w:pos="576"/>
                <w:tab w:val="left" w:pos="648"/>
              </w:tabs>
              <w:ind w:right="322"/>
              <w:textAlignment w:val="baseline"/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  <w:t xml:space="preserve">Handlungsbedarf </w:t>
            </w:r>
          </w:p>
        </w:tc>
        <w:tc>
          <w:tcPr>
            <w:tcW w:w="8111" w:type="dxa"/>
            <w:gridSpan w:val="5"/>
            <w:vAlign w:val="center"/>
          </w:tcPr>
          <w:p w:rsidR="00206D69" w:rsidRDefault="00206D69" w:rsidP="00E471F0">
            <w:pPr>
              <w:tabs>
                <w:tab w:val="left" w:pos="576"/>
                <w:tab w:val="left" w:pos="648"/>
              </w:tabs>
              <w:ind w:right="322"/>
              <w:textAlignment w:val="baseline"/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</w:pPr>
          </w:p>
        </w:tc>
      </w:tr>
    </w:tbl>
    <w:p w:rsidR="00206D69" w:rsidRPr="004A1A3F" w:rsidRDefault="00206D69" w:rsidP="00206D69">
      <w:pPr>
        <w:spacing w:before="60" w:after="60" w:line="288" w:lineRule="auto"/>
        <w:ind w:left="74" w:right="323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</w:p>
    <w:tbl>
      <w:tblPr>
        <w:tblStyle w:val="Tabellenraster"/>
        <w:tblW w:w="0" w:type="auto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7"/>
      </w:tblGrid>
      <w:tr w:rsidR="00206D69" w:rsidRPr="00B52BEF" w:rsidTr="00E471F0">
        <w:trPr>
          <w:trHeight w:val="397"/>
        </w:trPr>
        <w:tc>
          <w:tcPr>
            <w:tcW w:w="9817" w:type="dxa"/>
            <w:shd w:val="clear" w:color="auto" w:fill="D9D9D9" w:themeFill="background1" w:themeFillShade="D9"/>
            <w:vAlign w:val="center"/>
          </w:tcPr>
          <w:p w:rsidR="00206D69" w:rsidRPr="00B52BEF" w:rsidRDefault="006D2B89" w:rsidP="00206D69">
            <w:pPr>
              <w:ind w:right="289"/>
              <w:textAlignment w:val="baseline"/>
              <w:rPr>
                <w:rFonts w:ascii="Arial" w:eastAsia="Tahoma" w:hAnsi="Arial" w:cs="Arial"/>
                <w:b/>
                <w:color w:val="000000"/>
                <w:szCs w:val="20"/>
                <w:lang w:val="de-DE"/>
              </w:rPr>
            </w:pPr>
            <w:r>
              <w:rPr>
                <w:rFonts w:ascii="Arial" w:eastAsia="Tahoma" w:hAnsi="Arial" w:cs="Arial"/>
                <w:b/>
                <w:color w:val="000000"/>
                <w:szCs w:val="20"/>
                <w:lang w:val="de-DE"/>
              </w:rPr>
              <w:t>3</w:t>
            </w:r>
            <w:r w:rsidR="00206D69">
              <w:rPr>
                <w:rFonts w:ascii="Arial" w:eastAsia="Tahoma" w:hAnsi="Arial" w:cs="Arial"/>
                <w:b/>
                <w:color w:val="000000"/>
                <w:szCs w:val="20"/>
                <w:lang w:val="de-DE"/>
              </w:rPr>
              <w:t>.7</w:t>
            </w:r>
            <w:r w:rsidR="00206D69">
              <w:rPr>
                <w:rFonts w:ascii="Arial" w:eastAsia="Tahoma" w:hAnsi="Arial" w:cs="Arial"/>
                <w:b/>
                <w:color w:val="000000"/>
                <w:szCs w:val="20"/>
                <w:lang w:val="de-DE"/>
              </w:rPr>
              <w:tab/>
            </w:r>
            <w:r w:rsidR="00206D69" w:rsidRPr="004A1A3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de-DE"/>
              </w:rPr>
              <w:t>Leistung externer Anbieter</w:t>
            </w:r>
          </w:p>
        </w:tc>
      </w:tr>
    </w:tbl>
    <w:p w:rsidR="00206D69" w:rsidRPr="00B52BEF" w:rsidRDefault="00206D69" w:rsidP="00206D69">
      <w:pPr>
        <w:tabs>
          <w:tab w:val="left" w:pos="576"/>
          <w:tab w:val="left" w:pos="648"/>
        </w:tabs>
        <w:ind w:right="322"/>
        <w:textAlignment w:val="baseline"/>
        <w:rPr>
          <w:rFonts w:ascii="Arial" w:eastAsia="Tahoma" w:hAnsi="Arial" w:cs="Arial"/>
          <w:color w:val="000000"/>
          <w:sz w:val="12"/>
          <w:szCs w:val="20"/>
          <w:lang w:val="de-DE"/>
        </w:rPr>
      </w:pPr>
    </w:p>
    <w:p w:rsidR="00206D69" w:rsidRPr="004A1A3F" w:rsidRDefault="00206D69" w:rsidP="00206D69">
      <w:pPr>
        <w:spacing w:line="245" w:lineRule="exact"/>
        <w:ind w:left="72" w:right="322"/>
        <w:textAlignment w:val="baseline"/>
        <w:rPr>
          <w:rFonts w:ascii="Arial" w:eastAsia="Tahoma" w:hAnsi="Arial" w:cs="Arial"/>
          <w:b/>
          <w:color w:val="000000"/>
          <w:sz w:val="20"/>
          <w:szCs w:val="20"/>
          <w:lang w:val="de-DE"/>
        </w:rPr>
      </w:pPr>
      <w:r w:rsidRPr="004A1A3F">
        <w:rPr>
          <w:rFonts w:ascii="Arial" w:eastAsia="Tahoma" w:hAnsi="Arial" w:cs="Arial"/>
          <w:b/>
          <w:color w:val="000000"/>
          <w:sz w:val="20"/>
          <w:szCs w:val="20"/>
          <w:lang w:val="de-DE"/>
        </w:rPr>
        <w:t>Bewertungseingaben die der QM-Bewertung zu Grunde lagen:</w:t>
      </w:r>
    </w:p>
    <w:p w:rsidR="00206D69" w:rsidRPr="004A1A3F" w:rsidRDefault="00206D69" w:rsidP="00206D69">
      <w:pPr>
        <w:numPr>
          <w:ilvl w:val="0"/>
          <w:numId w:val="3"/>
        </w:numPr>
        <w:tabs>
          <w:tab w:val="clear" w:pos="576"/>
          <w:tab w:val="left" w:pos="720"/>
        </w:tabs>
        <w:spacing w:before="29" w:line="252" w:lineRule="exact"/>
        <w:ind w:left="144" w:right="322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  <w:r w:rsidRPr="004A1A3F">
        <w:rPr>
          <w:rFonts w:ascii="Arial" w:eastAsia="Tahoma" w:hAnsi="Arial" w:cs="Arial"/>
          <w:color w:val="000000"/>
          <w:sz w:val="20"/>
          <w:szCs w:val="20"/>
          <w:lang w:val="de-DE"/>
        </w:rPr>
        <w:t xml:space="preserve">Ergebnisse der Lieferantenbewertung </w:t>
      </w:r>
    </w:p>
    <w:p w:rsidR="00206D69" w:rsidRPr="00206D69" w:rsidRDefault="00206D69" w:rsidP="00206D69">
      <w:pPr>
        <w:tabs>
          <w:tab w:val="left" w:pos="648"/>
        </w:tabs>
        <w:spacing w:before="27" w:line="252" w:lineRule="exact"/>
        <w:ind w:right="322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62"/>
        <w:gridCol w:w="1448"/>
        <w:gridCol w:w="1848"/>
        <w:gridCol w:w="1413"/>
        <w:gridCol w:w="1842"/>
        <w:gridCol w:w="1560"/>
      </w:tblGrid>
      <w:tr w:rsidR="00ED49E3" w:rsidTr="00370242">
        <w:trPr>
          <w:trHeight w:val="340"/>
        </w:trPr>
        <w:tc>
          <w:tcPr>
            <w:tcW w:w="2062" w:type="dxa"/>
            <w:vAlign w:val="center"/>
          </w:tcPr>
          <w:p w:rsidR="00ED49E3" w:rsidRDefault="00ED49E3" w:rsidP="00370242">
            <w:pPr>
              <w:tabs>
                <w:tab w:val="left" w:pos="576"/>
                <w:tab w:val="left" w:pos="648"/>
              </w:tabs>
              <w:ind w:right="322"/>
              <w:textAlignment w:val="baseline"/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  <w:t xml:space="preserve">Bewertung </w:t>
            </w:r>
          </w:p>
        </w:tc>
        <w:tc>
          <w:tcPr>
            <w:tcW w:w="1448" w:type="dxa"/>
            <w:tcBorders>
              <w:right w:val="nil"/>
            </w:tcBorders>
            <w:shd w:val="clear" w:color="auto" w:fill="92D050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positiv</w:t>
            </w: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99FF99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eher positiv</w:t>
            </w:r>
          </w:p>
        </w:tc>
        <w:tc>
          <w:tcPr>
            <w:tcW w:w="1413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neutral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FFC000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eher negativ</w:t>
            </w:r>
          </w:p>
        </w:tc>
        <w:tc>
          <w:tcPr>
            <w:tcW w:w="1560" w:type="dxa"/>
            <w:tcBorders>
              <w:left w:val="nil"/>
            </w:tcBorders>
            <w:shd w:val="clear" w:color="auto" w:fill="FF0000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negativ</w:t>
            </w:r>
          </w:p>
        </w:tc>
      </w:tr>
      <w:tr w:rsidR="00206D69" w:rsidTr="00E471F0">
        <w:trPr>
          <w:trHeight w:val="340"/>
        </w:trPr>
        <w:tc>
          <w:tcPr>
            <w:tcW w:w="2062" w:type="dxa"/>
            <w:vAlign w:val="center"/>
          </w:tcPr>
          <w:p w:rsidR="00206D69" w:rsidRDefault="00206D69" w:rsidP="00E471F0">
            <w:pPr>
              <w:tabs>
                <w:tab w:val="left" w:pos="576"/>
                <w:tab w:val="left" w:pos="648"/>
              </w:tabs>
              <w:ind w:right="322"/>
              <w:textAlignment w:val="baseline"/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  <w:t xml:space="preserve">Handlungsbedarf </w:t>
            </w:r>
          </w:p>
        </w:tc>
        <w:tc>
          <w:tcPr>
            <w:tcW w:w="8111" w:type="dxa"/>
            <w:gridSpan w:val="5"/>
            <w:vAlign w:val="center"/>
          </w:tcPr>
          <w:p w:rsidR="00206D69" w:rsidRDefault="00206D69" w:rsidP="00E471F0">
            <w:pPr>
              <w:tabs>
                <w:tab w:val="left" w:pos="576"/>
                <w:tab w:val="left" w:pos="648"/>
              </w:tabs>
              <w:ind w:right="322"/>
              <w:textAlignment w:val="baseline"/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</w:pPr>
          </w:p>
        </w:tc>
      </w:tr>
    </w:tbl>
    <w:p w:rsidR="00206D69" w:rsidRPr="004A1A3F" w:rsidRDefault="00206D69" w:rsidP="00206D69">
      <w:pPr>
        <w:spacing w:before="60" w:after="60" w:line="288" w:lineRule="auto"/>
        <w:ind w:left="74" w:right="323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</w:p>
    <w:tbl>
      <w:tblPr>
        <w:tblStyle w:val="Tabellenraster"/>
        <w:tblW w:w="0" w:type="auto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7"/>
      </w:tblGrid>
      <w:tr w:rsidR="00206D69" w:rsidRPr="0040026C" w:rsidTr="00E471F0">
        <w:trPr>
          <w:trHeight w:val="397"/>
        </w:trPr>
        <w:tc>
          <w:tcPr>
            <w:tcW w:w="9817" w:type="dxa"/>
            <w:shd w:val="clear" w:color="auto" w:fill="D9D9D9" w:themeFill="background1" w:themeFillShade="D9"/>
            <w:vAlign w:val="center"/>
          </w:tcPr>
          <w:p w:rsidR="00206D69" w:rsidRPr="00B52BEF" w:rsidRDefault="008C58AB" w:rsidP="00E471F0">
            <w:pPr>
              <w:ind w:right="289"/>
              <w:textAlignment w:val="baseline"/>
              <w:rPr>
                <w:rFonts w:ascii="Arial" w:eastAsia="Tahoma" w:hAnsi="Arial" w:cs="Arial"/>
                <w:b/>
                <w:color w:val="000000"/>
                <w:szCs w:val="20"/>
                <w:lang w:val="de-DE"/>
              </w:rPr>
            </w:pPr>
            <w:r>
              <w:rPr>
                <w:rFonts w:ascii="Arial" w:eastAsia="Tahoma" w:hAnsi="Arial" w:cs="Arial"/>
                <w:b/>
                <w:color w:val="000000"/>
                <w:szCs w:val="20"/>
                <w:lang w:val="de-DE"/>
              </w:rPr>
              <w:t>4</w:t>
            </w:r>
            <w:r w:rsidR="00206D69">
              <w:rPr>
                <w:rFonts w:ascii="Arial" w:eastAsia="Tahoma" w:hAnsi="Arial" w:cs="Arial"/>
                <w:b/>
                <w:color w:val="000000"/>
                <w:szCs w:val="20"/>
                <w:lang w:val="de-DE"/>
              </w:rPr>
              <w:tab/>
            </w:r>
            <w:r w:rsidR="00206D69" w:rsidRPr="004A1A3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de-DE"/>
              </w:rPr>
              <w:t>Angemessenheit von Ressourcen zur Weiterentwicklung des QM-Systems</w:t>
            </w:r>
          </w:p>
        </w:tc>
      </w:tr>
    </w:tbl>
    <w:p w:rsidR="00206D69" w:rsidRPr="00B52BEF" w:rsidRDefault="00206D69" w:rsidP="00206D69">
      <w:pPr>
        <w:tabs>
          <w:tab w:val="left" w:pos="576"/>
          <w:tab w:val="left" w:pos="648"/>
        </w:tabs>
        <w:ind w:right="322"/>
        <w:textAlignment w:val="baseline"/>
        <w:rPr>
          <w:rFonts w:ascii="Arial" w:eastAsia="Tahoma" w:hAnsi="Arial" w:cs="Arial"/>
          <w:color w:val="000000"/>
          <w:sz w:val="12"/>
          <w:szCs w:val="20"/>
          <w:lang w:val="de-DE"/>
        </w:rPr>
      </w:pPr>
    </w:p>
    <w:p w:rsidR="00206D69" w:rsidRPr="004A1A3F" w:rsidRDefault="00206D69" w:rsidP="00206D69">
      <w:pPr>
        <w:spacing w:line="245" w:lineRule="exact"/>
        <w:ind w:left="72" w:right="322"/>
        <w:textAlignment w:val="baseline"/>
        <w:rPr>
          <w:rFonts w:ascii="Arial" w:eastAsia="Tahoma" w:hAnsi="Arial" w:cs="Arial"/>
          <w:b/>
          <w:color w:val="000000"/>
          <w:sz w:val="20"/>
          <w:szCs w:val="20"/>
          <w:lang w:val="de-DE"/>
        </w:rPr>
      </w:pPr>
      <w:r w:rsidRPr="004A1A3F">
        <w:rPr>
          <w:rFonts w:ascii="Arial" w:eastAsia="Tahoma" w:hAnsi="Arial" w:cs="Arial"/>
          <w:b/>
          <w:color w:val="000000"/>
          <w:sz w:val="20"/>
          <w:szCs w:val="20"/>
          <w:lang w:val="de-DE"/>
        </w:rPr>
        <w:t>Bewertungseingaben die der QM-Bewertung zu Grunde lagen:</w:t>
      </w:r>
    </w:p>
    <w:p w:rsidR="00206D69" w:rsidRPr="004A1A3F" w:rsidRDefault="007C6A4F" w:rsidP="00206D69">
      <w:pPr>
        <w:numPr>
          <w:ilvl w:val="0"/>
          <w:numId w:val="3"/>
        </w:numPr>
        <w:tabs>
          <w:tab w:val="clear" w:pos="576"/>
          <w:tab w:val="left" w:pos="720"/>
        </w:tabs>
        <w:spacing w:before="30" w:line="252" w:lineRule="exact"/>
        <w:ind w:left="144" w:right="322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  <w:r>
        <w:rPr>
          <w:rFonts w:ascii="Arial" w:eastAsia="Tahoma" w:hAnsi="Arial" w:cs="Arial"/>
          <w:color w:val="000000"/>
          <w:sz w:val="20"/>
          <w:szCs w:val="20"/>
          <w:lang w:val="de-DE"/>
        </w:rPr>
        <w:t xml:space="preserve">Zeitaufwand </w:t>
      </w:r>
    </w:p>
    <w:p w:rsidR="00206D69" w:rsidRPr="004A1A3F" w:rsidRDefault="007C6A4F" w:rsidP="00206D69">
      <w:pPr>
        <w:numPr>
          <w:ilvl w:val="0"/>
          <w:numId w:val="3"/>
        </w:numPr>
        <w:tabs>
          <w:tab w:val="clear" w:pos="576"/>
          <w:tab w:val="left" w:pos="720"/>
        </w:tabs>
        <w:spacing w:before="26" w:line="252" w:lineRule="exact"/>
        <w:ind w:left="144" w:right="322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  <w:r>
        <w:rPr>
          <w:rFonts w:ascii="Arial" w:eastAsia="Tahoma" w:hAnsi="Arial" w:cs="Arial"/>
          <w:color w:val="000000"/>
          <w:sz w:val="20"/>
          <w:szCs w:val="20"/>
          <w:lang w:val="de-DE"/>
        </w:rPr>
        <w:t>Investitionsplan</w:t>
      </w:r>
    </w:p>
    <w:p w:rsidR="00206D69" w:rsidRPr="00206D69" w:rsidRDefault="00206D69" w:rsidP="00206D69">
      <w:pPr>
        <w:tabs>
          <w:tab w:val="left" w:pos="648"/>
        </w:tabs>
        <w:spacing w:before="27" w:line="252" w:lineRule="exact"/>
        <w:ind w:right="322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62"/>
        <w:gridCol w:w="1448"/>
        <w:gridCol w:w="1848"/>
        <w:gridCol w:w="1413"/>
        <w:gridCol w:w="1842"/>
        <w:gridCol w:w="1560"/>
      </w:tblGrid>
      <w:tr w:rsidR="00ED49E3" w:rsidTr="00370242">
        <w:trPr>
          <w:trHeight w:val="340"/>
        </w:trPr>
        <w:tc>
          <w:tcPr>
            <w:tcW w:w="2062" w:type="dxa"/>
            <w:vAlign w:val="center"/>
          </w:tcPr>
          <w:p w:rsidR="00ED49E3" w:rsidRDefault="00ED49E3" w:rsidP="00370242">
            <w:pPr>
              <w:tabs>
                <w:tab w:val="left" w:pos="576"/>
                <w:tab w:val="left" w:pos="648"/>
              </w:tabs>
              <w:ind w:right="322"/>
              <w:textAlignment w:val="baseline"/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  <w:t xml:space="preserve">Bewertung </w:t>
            </w:r>
          </w:p>
        </w:tc>
        <w:tc>
          <w:tcPr>
            <w:tcW w:w="1448" w:type="dxa"/>
            <w:tcBorders>
              <w:right w:val="nil"/>
            </w:tcBorders>
            <w:shd w:val="clear" w:color="auto" w:fill="92D050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positiv</w:t>
            </w: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99FF99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eher positiv</w:t>
            </w:r>
          </w:p>
        </w:tc>
        <w:tc>
          <w:tcPr>
            <w:tcW w:w="1413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neutral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FFC000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eher negativ</w:t>
            </w:r>
          </w:p>
        </w:tc>
        <w:tc>
          <w:tcPr>
            <w:tcW w:w="1560" w:type="dxa"/>
            <w:tcBorders>
              <w:left w:val="nil"/>
            </w:tcBorders>
            <w:shd w:val="clear" w:color="auto" w:fill="FF0000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negativ</w:t>
            </w:r>
          </w:p>
        </w:tc>
      </w:tr>
      <w:tr w:rsidR="00206D69" w:rsidTr="00E471F0">
        <w:trPr>
          <w:trHeight w:val="340"/>
        </w:trPr>
        <w:tc>
          <w:tcPr>
            <w:tcW w:w="2062" w:type="dxa"/>
            <w:vAlign w:val="center"/>
          </w:tcPr>
          <w:p w:rsidR="00206D69" w:rsidRDefault="00206D69" w:rsidP="00E471F0">
            <w:pPr>
              <w:tabs>
                <w:tab w:val="left" w:pos="576"/>
                <w:tab w:val="left" w:pos="648"/>
              </w:tabs>
              <w:ind w:right="322"/>
              <w:textAlignment w:val="baseline"/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  <w:t xml:space="preserve">Handlungsbedarf </w:t>
            </w:r>
          </w:p>
        </w:tc>
        <w:tc>
          <w:tcPr>
            <w:tcW w:w="8111" w:type="dxa"/>
            <w:gridSpan w:val="5"/>
            <w:vAlign w:val="center"/>
          </w:tcPr>
          <w:p w:rsidR="00206D69" w:rsidRDefault="00206D69" w:rsidP="00E471F0">
            <w:pPr>
              <w:tabs>
                <w:tab w:val="left" w:pos="576"/>
                <w:tab w:val="left" w:pos="648"/>
              </w:tabs>
              <w:ind w:right="322"/>
              <w:textAlignment w:val="baseline"/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</w:pPr>
          </w:p>
        </w:tc>
      </w:tr>
    </w:tbl>
    <w:p w:rsidR="00206D69" w:rsidRDefault="00206D69" w:rsidP="00206D69">
      <w:pPr>
        <w:spacing w:before="60" w:after="60" w:line="288" w:lineRule="auto"/>
        <w:ind w:left="74" w:right="323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</w:p>
    <w:p w:rsidR="00206D69" w:rsidRDefault="00206D69">
      <w:pPr>
        <w:rPr>
          <w:rFonts w:ascii="Arial" w:eastAsia="Tahoma" w:hAnsi="Arial" w:cs="Arial"/>
          <w:color w:val="000000"/>
          <w:sz w:val="20"/>
          <w:szCs w:val="20"/>
          <w:lang w:val="de-DE"/>
        </w:rPr>
      </w:pPr>
      <w:r>
        <w:rPr>
          <w:rFonts w:ascii="Arial" w:eastAsia="Tahoma" w:hAnsi="Arial" w:cs="Arial"/>
          <w:color w:val="000000"/>
          <w:sz w:val="20"/>
          <w:szCs w:val="20"/>
          <w:lang w:val="de-DE"/>
        </w:rPr>
        <w:br w:type="page"/>
      </w:r>
    </w:p>
    <w:p w:rsidR="00206D69" w:rsidRPr="004A1A3F" w:rsidRDefault="00206D69" w:rsidP="00206D69">
      <w:pPr>
        <w:spacing w:before="60" w:after="60" w:line="288" w:lineRule="auto"/>
        <w:ind w:left="74" w:right="323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</w:p>
    <w:tbl>
      <w:tblPr>
        <w:tblStyle w:val="Tabellenraster"/>
        <w:tblW w:w="0" w:type="auto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7"/>
      </w:tblGrid>
      <w:tr w:rsidR="00206D69" w:rsidRPr="0040026C" w:rsidTr="00E471F0">
        <w:trPr>
          <w:trHeight w:val="397"/>
        </w:trPr>
        <w:tc>
          <w:tcPr>
            <w:tcW w:w="9817" w:type="dxa"/>
            <w:shd w:val="clear" w:color="auto" w:fill="D9D9D9" w:themeFill="background1" w:themeFillShade="D9"/>
            <w:vAlign w:val="center"/>
          </w:tcPr>
          <w:p w:rsidR="00206D69" w:rsidRPr="00B52BEF" w:rsidRDefault="008C58AB" w:rsidP="00E471F0">
            <w:pPr>
              <w:ind w:right="289"/>
              <w:textAlignment w:val="baseline"/>
              <w:rPr>
                <w:rFonts w:ascii="Arial" w:eastAsia="Tahoma" w:hAnsi="Arial" w:cs="Arial"/>
                <w:b/>
                <w:color w:val="000000"/>
                <w:szCs w:val="20"/>
                <w:lang w:val="de-DE"/>
              </w:rPr>
            </w:pPr>
            <w:r>
              <w:rPr>
                <w:rFonts w:ascii="Arial" w:eastAsia="Tahoma" w:hAnsi="Arial" w:cs="Arial"/>
                <w:b/>
                <w:color w:val="000000"/>
                <w:szCs w:val="20"/>
                <w:lang w:val="de-DE"/>
              </w:rPr>
              <w:t>5</w:t>
            </w:r>
            <w:r w:rsidR="00206D69">
              <w:rPr>
                <w:rFonts w:ascii="Arial" w:eastAsia="Tahoma" w:hAnsi="Arial" w:cs="Arial"/>
                <w:b/>
                <w:color w:val="000000"/>
                <w:szCs w:val="20"/>
                <w:lang w:val="de-DE"/>
              </w:rPr>
              <w:tab/>
            </w:r>
            <w:r w:rsidR="00206D69" w:rsidRPr="004A1A3F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de-DE"/>
              </w:rPr>
              <w:t>Wirksamkeit der durchgeführten Maßnahmen zum Umgang mit Risiken und Chancen</w:t>
            </w:r>
          </w:p>
        </w:tc>
      </w:tr>
    </w:tbl>
    <w:p w:rsidR="00206D69" w:rsidRPr="00B52BEF" w:rsidRDefault="00206D69" w:rsidP="00206D69">
      <w:pPr>
        <w:tabs>
          <w:tab w:val="left" w:pos="576"/>
          <w:tab w:val="left" w:pos="648"/>
        </w:tabs>
        <w:ind w:right="322"/>
        <w:textAlignment w:val="baseline"/>
        <w:rPr>
          <w:rFonts w:ascii="Arial" w:eastAsia="Tahoma" w:hAnsi="Arial" w:cs="Arial"/>
          <w:color w:val="000000"/>
          <w:sz w:val="12"/>
          <w:szCs w:val="20"/>
          <w:lang w:val="de-DE"/>
        </w:rPr>
      </w:pPr>
    </w:p>
    <w:p w:rsidR="00206D69" w:rsidRPr="004A1A3F" w:rsidRDefault="00206D69" w:rsidP="00206D69">
      <w:pPr>
        <w:spacing w:line="245" w:lineRule="exact"/>
        <w:ind w:left="72" w:right="322"/>
        <w:textAlignment w:val="baseline"/>
        <w:rPr>
          <w:rFonts w:ascii="Arial" w:eastAsia="Tahoma" w:hAnsi="Arial" w:cs="Arial"/>
          <w:b/>
          <w:color w:val="000000"/>
          <w:sz w:val="20"/>
          <w:szCs w:val="20"/>
          <w:lang w:val="de-DE"/>
        </w:rPr>
      </w:pPr>
      <w:r w:rsidRPr="004A1A3F">
        <w:rPr>
          <w:rFonts w:ascii="Arial" w:eastAsia="Tahoma" w:hAnsi="Arial" w:cs="Arial"/>
          <w:b/>
          <w:color w:val="000000"/>
          <w:sz w:val="20"/>
          <w:szCs w:val="20"/>
          <w:lang w:val="de-DE"/>
        </w:rPr>
        <w:t>Bewertungseingaben die der QM-Bewertung zu Grunde lagen:</w:t>
      </w:r>
    </w:p>
    <w:p w:rsidR="00206D69" w:rsidRPr="004A1A3F" w:rsidRDefault="00206D69" w:rsidP="00206D69">
      <w:pPr>
        <w:numPr>
          <w:ilvl w:val="0"/>
          <w:numId w:val="3"/>
        </w:numPr>
        <w:tabs>
          <w:tab w:val="clear" w:pos="576"/>
          <w:tab w:val="left" w:pos="648"/>
        </w:tabs>
        <w:spacing w:before="26" w:line="250" w:lineRule="exact"/>
        <w:ind w:left="72" w:right="322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  <w:r w:rsidRPr="004A1A3F">
        <w:rPr>
          <w:rFonts w:ascii="Arial" w:eastAsia="Tahoma" w:hAnsi="Arial" w:cs="Arial"/>
          <w:color w:val="000000"/>
          <w:sz w:val="20"/>
          <w:szCs w:val="20"/>
          <w:lang w:val="de-DE"/>
        </w:rPr>
        <w:t>Maßnahmenliste</w:t>
      </w:r>
    </w:p>
    <w:p w:rsidR="00206D69" w:rsidRPr="004A1A3F" w:rsidRDefault="00206D69" w:rsidP="00206D69">
      <w:pPr>
        <w:numPr>
          <w:ilvl w:val="0"/>
          <w:numId w:val="3"/>
        </w:numPr>
        <w:tabs>
          <w:tab w:val="clear" w:pos="576"/>
          <w:tab w:val="left" w:pos="648"/>
        </w:tabs>
        <w:spacing w:before="33" w:line="252" w:lineRule="exact"/>
        <w:ind w:left="72" w:right="322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  <w:r w:rsidRPr="004A1A3F">
        <w:rPr>
          <w:rFonts w:ascii="Arial" w:eastAsia="Tahoma" w:hAnsi="Arial" w:cs="Arial"/>
          <w:color w:val="000000"/>
          <w:sz w:val="20"/>
          <w:szCs w:val="20"/>
          <w:lang w:val="de-DE"/>
        </w:rPr>
        <w:t>Risikobeurteilung</w:t>
      </w:r>
    </w:p>
    <w:p w:rsidR="00206D69" w:rsidRPr="004A1A3F" w:rsidRDefault="007C6A4F" w:rsidP="00206D69">
      <w:pPr>
        <w:numPr>
          <w:ilvl w:val="0"/>
          <w:numId w:val="3"/>
        </w:numPr>
        <w:tabs>
          <w:tab w:val="clear" w:pos="576"/>
          <w:tab w:val="left" w:pos="648"/>
        </w:tabs>
        <w:spacing w:before="27" w:line="250" w:lineRule="exact"/>
        <w:ind w:left="72" w:right="322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  <w:r>
        <w:rPr>
          <w:rFonts w:ascii="Arial" w:eastAsia="Tahoma" w:hAnsi="Arial" w:cs="Arial"/>
          <w:color w:val="000000"/>
          <w:sz w:val="20"/>
          <w:szCs w:val="20"/>
          <w:lang w:val="de-DE"/>
        </w:rPr>
        <w:t xml:space="preserve">Gefährdungsbeurteilung </w:t>
      </w:r>
    </w:p>
    <w:p w:rsidR="00206D69" w:rsidRPr="00206D69" w:rsidRDefault="00206D69" w:rsidP="00206D69">
      <w:pPr>
        <w:tabs>
          <w:tab w:val="left" w:pos="648"/>
        </w:tabs>
        <w:spacing w:before="27" w:line="252" w:lineRule="exact"/>
        <w:ind w:right="322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62"/>
        <w:gridCol w:w="1448"/>
        <w:gridCol w:w="1848"/>
        <w:gridCol w:w="1413"/>
        <w:gridCol w:w="1842"/>
        <w:gridCol w:w="1560"/>
      </w:tblGrid>
      <w:tr w:rsidR="00ED49E3" w:rsidTr="00370242">
        <w:trPr>
          <w:trHeight w:val="340"/>
        </w:trPr>
        <w:tc>
          <w:tcPr>
            <w:tcW w:w="2062" w:type="dxa"/>
            <w:vAlign w:val="center"/>
          </w:tcPr>
          <w:p w:rsidR="00ED49E3" w:rsidRDefault="00ED49E3" w:rsidP="00370242">
            <w:pPr>
              <w:tabs>
                <w:tab w:val="left" w:pos="576"/>
                <w:tab w:val="left" w:pos="648"/>
              </w:tabs>
              <w:ind w:right="322"/>
              <w:textAlignment w:val="baseline"/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  <w:t xml:space="preserve">Bewertung </w:t>
            </w:r>
          </w:p>
        </w:tc>
        <w:tc>
          <w:tcPr>
            <w:tcW w:w="1448" w:type="dxa"/>
            <w:tcBorders>
              <w:right w:val="nil"/>
            </w:tcBorders>
            <w:shd w:val="clear" w:color="auto" w:fill="92D050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positiv</w:t>
            </w: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99FF99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eher positiv</w:t>
            </w:r>
          </w:p>
        </w:tc>
        <w:tc>
          <w:tcPr>
            <w:tcW w:w="1413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neutral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FFC000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eher negativ</w:t>
            </w:r>
          </w:p>
        </w:tc>
        <w:tc>
          <w:tcPr>
            <w:tcW w:w="1560" w:type="dxa"/>
            <w:tcBorders>
              <w:left w:val="nil"/>
            </w:tcBorders>
            <w:shd w:val="clear" w:color="auto" w:fill="FF0000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negativ</w:t>
            </w:r>
          </w:p>
        </w:tc>
      </w:tr>
      <w:tr w:rsidR="00206D69" w:rsidTr="00E471F0">
        <w:trPr>
          <w:trHeight w:val="340"/>
        </w:trPr>
        <w:tc>
          <w:tcPr>
            <w:tcW w:w="2062" w:type="dxa"/>
            <w:vAlign w:val="center"/>
          </w:tcPr>
          <w:p w:rsidR="00206D69" w:rsidRDefault="00206D69" w:rsidP="00E471F0">
            <w:pPr>
              <w:tabs>
                <w:tab w:val="left" w:pos="576"/>
                <w:tab w:val="left" w:pos="648"/>
              </w:tabs>
              <w:ind w:right="322"/>
              <w:textAlignment w:val="baseline"/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  <w:t xml:space="preserve">Handlungsbedarf </w:t>
            </w:r>
          </w:p>
        </w:tc>
        <w:tc>
          <w:tcPr>
            <w:tcW w:w="8111" w:type="dxa"/>
            <w:gridSpan w:val="5"/>
            <w:vAlign w:val="center"/>
          </w:tcPr>
          <w:p w:rsidR="00206D69" w:rsidRDefault="00206D69" w:rsidP="00E471F0">
            <w:pPr>
              <w:tabs>
                <w:tab w:val="left" w:pos="576"/>
                <w:tab w:val="left" w:pos="648"/>
              </w:tabs>
              <w:ind w:right="322"/>
              <w:textAlignment w:val="baseline"/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</w:pPr>
          </w:p>
        </w:tc>
      </w:tr>
    </w:tbl>
    <w:p w:rsidR="00206D69" w:rsidRPr="004A1A3F" w:rsidRDefault="00206D69" w:rsidP="00206D69">
      <w:pPr>
        <w:spacing w:before="60" w:after="60" w:line="288" w:lineRule="auto"/>
        <w:ind w:left="74" w:right="323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</w:p>
    <w:tbl>
      <w:tblPr>
        <w:tblStyle w:val="Tabellenraster"/>
        <w:tblW w:w="0" w:type="auto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7"/>
      </w:tblGrid>
      <w:tr w:rsidR="00206D69" w:rsidRPr="00B52BEF" w:rsidTr="00E471F0">
        <w:trPr>
          <w:trHeight w:val="397"/>
        </w:trPr>
        <w:tc>
          <w:tcPr>
            <w:tcW w:w="9817" w:type="dxa"/>
            <w:shd w:val="clear" w:color="auto" w:fill="D9D9D9" w:themeFill="background1" w:themeFillShade="D9"/>
            <w:vAlign w:val="center"/>
          </w:tcPr>
          <w:p w:rsidR="00206D69" w:rsidRPr="00B52BEF" w:rsidRDefault="008C58AB" w:rsidP="00E471F0">
            <w:pPr>
              <w:ind w:right="289"/>
              <w:textAlignment w:val="baseline"/>
              <w:rPr>
                <w:rFonts w:ascii="Arial" w:eastAsia="Tahoma" w:hAnsi="Arial" w:cs="Arial"/>
                <w:b/>
                <w:color w:val="000000"/>
                <w:szCs w:val="20"/>
                <w:lang w:val="de-DE"/>
              </w:rPr>
            </w:pPr>
            <w:r>
              <w:rPr>
                <w:rFonts w:ascii="Arial" w:eastAsia="Tahoma" w:hAnsi="Arial" w:cs="Arial"/>
                <w:b/>
                <w:color w:val="000000"/>
                <w:szCs w:val="20"/>
                <w:lang w:val="de-DE"/>
              </w:rPr>
              <w:t>6</w:t>
            </w:r>
            <w:r w:rsidR="00206D69">
              <w:rPr>
                <w:rFonts w:ascii="Arial" w:eastAsia="Tahoma" w:hAnsi="Arial" w:cs="Arial"/>
                <w:b/>
                <w:color w:val="000000"/>
                <w:szCs w:val="20"/>
                <w:lang w:val="de-DE"/>
              </w:rPr>
              <w:tab/>
            </w:r>
            <w:r w:rsidR="00206D69" w:rsidRPr="004A1A3F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de-DE"/>
              </w:rPr>
              <w:t>Möglichkeiten zur Verbesserung</w:t>
            </w:r>
          </w:p>
        </w:tc>
      </w:tr>
    </w:tbl>
    <w:p w:rsidR="00206D69" w:rsidRPr="00B52BEF" w:rsidRDefault="00206D69" w:rsidP="00206D69">
      <w:pPr>
        <w:tabs>
          <w:tab w:val="left" w:pos="576"/>
          <w:tab w:val="left" w:pos="648"/>
        </w:tabs>
        <w:ind w:right="322"/>
        <w:textAlignment w:val="baseline"/>
        <w:rPr>
          <w:rFonts w:ascii="Arial" w:eastAsia="Tahoma" w:hAnsi="Arial" w:cs="Arial"/>
          <w:color w:val="000000"/>
          <w:sz w:val="12"/>
          <w:szCs w:val="20"/>
          <w:lang w:val="de-DE"/>
        </w:rPr>
      </w:pPr>
    </w:p>
    <w:p w:rsidR="00206D69" w:rsidRPr="004A1A3F" w:rsidRDefault="00206D69" w:rsidP="00206D69">
      <w:pPr>
        <w:spacing w:line="245" w:lineRule="exact"/>
        <w:ind w:left="72" w:right="322"/>
        <w:textAlignment w:val="baseline"/>
        <w:rPr>
          <w:rFonts w:ascii="Arial" w:eastAsia="Tahoma" w:hAnsi="Arial" w:cs="Arial"/>
          <w:b/>
          <w:color w:val="000000"/>
          <w:sz w:val="20"/>
          <w:szCs w:val="20"/>
          <w:lang w:val="de-DE"/>
        </w:rPr>
      </w:pPr>
      <w:r w:rsidRPr="004A1A3F">
        <w:rPr>
          <w:rFonts w:ascii="Arial" w:eastAsia="Tahoma" w:hAnsi="Arial" w:cs="Arial"/>
          <w:b/>
          <w:color w:val="000000"/>
          <w:sz w:val="20"/>
          <w:szCs w:val="20"/>
          <w:lang w:val="de-DE"/>
        </w:rPr>
        <w:t>Bewertungseingaben die der QM-Bewertung zu Grunde lagen:</w:t>
      </w:r>
    </w:p>
    <w:p w:rsidR="00206D69" w:rsidRPr="004A1A3F" w:rsidRDefault="00206D69" w:rsidP="00206D69">
      <w:pPr>
        <w:numPr>
          <w:ilvl w:val="0"/>
          <w:numId w:val="3"/>
        </w:numPr>
        <w:tabs>
          <w:tab w:val="clear" w:pos="576"/>
          <w:tab w:val="left" w:pos="720"/>
        </w:tabs>
        <w:spacing w:before="26" w:line="250" w:lineRule="exact"/>
        <w:ind w:left="144" w:right="322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  <w:r w:rsidRPr="004A1A3F">
        <w:rPr>
          <w:rFonts w:ascii="Arial" w:eastAsia="Tahoma" w:hAnsi="Arial" w:cs="Arial"/>
          <w:color w:val="000000"/>
          <w:sz w:val="20"/>
          <w:szCs w:val="20"/>
          <w:lang w:val="de-DE"/>
        </w:rPr>
        <w:t>Maßnahmenliste</w:t>
      </w:r>
    </w:p>
    <w:p w:rsidR="00206D69" w:rsidRPr="004A1A3F" w:rsidRDefault="00206D69" w:rsidP="00206D69">
      <w:pPr>
        <w:numPr>
          <w:ilvl w:val="0"/>
          <w:numId w:val="3"/>
        </w:numPr>
        <w:tabs>
          <w:tab w:val="clear" w:pos="576"/>
          <w:tab w:val="left" w:pos="720"/>
        </w:tabs>
        <w:spacing w:before="28" w:line="252" w:lineRule="exact"/>
        <w:ind w:left="144" w:right="322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  <w:r w:rsidRPr="004A1A3F">
        <w:rPr>
          <w:rFonts w:ascii="Arial" w:eastAsia="Tahoma" w:hAnsi="Arial" w:cs="Arial"/>
          <w:color w:val="000000"/>
          <w:sz w:val="20"/>
          <w:szCs w:val="20"/>
          <w:lang w:val="de-DE"/>
        </w:rPr>
        <w:t>Vorschläge zu Verbesserungen</w:t>
      </w:r>
    </w:p>
    <w:p w:rsidR="00206D69" w:rsidRPr="004A1A3F" w:rsidRDefault="00206D69" w:rsidP="00206D69">
      <w:pPr>
        <w:numPr>
          <w:ilvl w:val="0"/>
          <w:numId w:val="3"/>
        </w:numPr>
        <w:tabs>
          <w:tab w:val="clear" w:pos="576"/>
          <w:tab w:val="left" w:pos="720"/>
        </w:tabs>
        <w:spacing w:before="32" w:line="252" w:lineRule="exact"/>
        <w:ind w:left="144" w:right="322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  <w:r w:rsidRPr="004A1A3F">
        <w:rPr>
          <w:rFonts w:ascii="Arial" w:eastAsia="Tahoma" w:hAnsi="Arial" w:cs="Arial"/>
          <w:color w:val="000000"/>
          <w:sz w:val="20"/>
          <w:szCs w:val="20"/>
          <w:lang w:val="de-DE"/>
        </w:rPr>
        <w:t>Management-Bewertung</w:t>
      </w:r>
    </w:p>
    <w:p w:rsidR="00206D69" w:rsidRPr="004A1A3F" w:rsidRDefault="00206D69" w:rsidP="00206D69">
      <w:pPr>
        <w:numPr>
          <w:ilvl w:val="0"/>
          <w:numId w:val="3"/>
        </w:numPr>
        <w:tabs>
          <w:tab w:val="clear" w:pos="576"/>
          <w:tab w:val="left" w:pos="720"/>
        </w:tabs>
        <w:spacing w:before="26" w:line="250" w:lineRule="exact"/>
        <w:ind w:left="144" w:right="322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  <w:r w:rsidRPr="004A1A3F">
        <w:rPr>
          <w:rFonts w:ascii="Arial" w:eastAsia="Tahoma" w:hAnsi="Arial" w:cs="Arial"/>
          <w:color w:val="000000"/>
          <w:sz w:val="20"/>
          <w:szCs w:val="20"/>
          <w:lang w:val="de-DE"/>
        </w:rPr>
        <w:t>Qualitätsziele</w:t>
      </w:r>
    </w:p>
    <w:p w:rsidR="00206D69" w:rsidRPr="004A1A3F" w:rsidRDefault="00206D69" w:rsidP="00206D69">
      <w:pPr>
        <w:numPr>
          <w:ilvl w:val="0"/>
          <w:numId w:val="3"/>
        </w:numPr>
        <w:tabs>
          <w:tab w:val="clear" w:pos="576"/>
          <w:tab w:val="left" w:pos="720"/>
        </w:tabs>
        <w:spacing w:before="33" w:line="252" w:lineRule="exact"/>
        <w:ind w:left="144" w:right="322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  <w:r w:rsidRPr="004A1A3F">
        <w:rPr>
          <w:rFonts w:ascii="Arial" w:eastAsia="Tahoma" w:hAnsi="Arial" w:cs="Arial"/>
          <w:color w:val="000000"/>
          <w:sz w:val="20"/>
          <w:szCs w:val="20"/>
          <w:lang w:val="de-DE"/>
        </w:rPr>
        <w:t>Kennzahlensystem</w:t>
      </w:r>
    </w:p>
    <w:p w:rsidR="00206D69" w:rsidRPr="004A1A3F" w:rsidRDefault="00206D69" w:rsidP="00206D69">
      <w:pPr>
        <w:numPr>
          <w:ilvl w:val="0"/>
          <w:numId w:val="3"/>
        </w:numPr>
        <w:tabs>
          <w:tab w:val="clear" w:pos="576"/>
          <w:tab w:val="left" w:pos="720"/>
        </w:tabs>
        <w:spacing w:before="27" w:line="252" w:lineRule="exact"/>
        <w:ind w:left="144" w:right="322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  <w:r w:rsidRPr="004A1A3F">
        <w:rPr>
          <w:rFonts w:ascii="Arial" w:eastAsia="Tahoma" w:hAnsi="Arial" w:cs="Arial"/>
          <w:color w:val="000000"/>
          <w:sz w:val="20"/>
          <w:szCs w:val="20"/>
          <w:lang w:val="de-DE"/>
        </w:rPr>
        <w:t>Ergebnisse aus Überwachungen und Messungen</w:t>
      </w:r>
    </w:p>
    <w:p w:rsidR="00206D69" w:rsidRPr="00206D69" w:rsidRDefault="00206D69" w:rsidP="00206D69">
      <w:pPr>
        <w:tabs>
          <w:tab w:val="left" w:pos="648"/>
        </w:tabs>
        <w:spacing w:before="27" w:line="252" w:lineRule="exact"/>
        <w:ind w:right="322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62"/>
        <w:gridCol w:w="1448"/>
        <w:gridCol w:w="1848"/>
        <w:gridCol w:w="1413"/>
        <w:gridCol w:w="1842"/>
        <w:gridCol w:w="1560"/>
      </w:tblGrid>
      <w:tr w:rsidR="00ED49E3" w:rsidTr="00370242">
        <w:trPr>
          <w:trHeight w:val="340"/>
        </w:trPr>
        <w:tc>
          <w:tcPr>
            <w:tcW w:w="2062" w:type="dxa"/>
            <w:vAlign w:val="center"/>
          </w:tcPr>
          <w:p w:rsidR="00ED49E3" w:rsidRDefault="00ED49E3" w:rsidP="00370242">
            <w:pPr>
              <w:tabs>
                <w:tab w:val="left" w:pos="576"/>
                <w:tab w:val="left" w:pos="648"/>
              </w:tabs>
              <w:ind w:right="322"/>
              <w:textAlignment w:val="baseline"/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  <w:t xml:space="preserve">Bewertung </w:t>
            </w:r>
          </w:p>
        </w:tc>
        <w:tc>
          <w:tcPr>
            <w:tcW w:w="1448" w:type="dxa"/>
            <w:tcBorders>
              <w:right w:val="nil"/>
            </w:tcBorders>
            <w:shd w:val="clear" w:color="auto" w:fill="92D050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positiv</w:t>
            </w: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99FF99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eher positiv</w:t>
            </w:r>
          </w:p>
        </w:tc>
        <w:tc>
          <w:tcPr>
            <w:tcW w:w="1413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neutral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FFC000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eher negativ</w:t>
            </w:r>
          </w:p>
        </w:tc>
        <w:tc>
          <w:tcPr>
            <w:tcW w:w="1560" w:type="dxa"/>
            <w:tcBorders>
              <w:left w:val="nil"/>
            </w:tcBorders>
            <w:shd w:val="clear" w:color="auto" w:fill="FF0000"/>
            <w:vAlign w:val="center"/>
          </w:tcPr>
          <w:p w:rsidR="00ED49E3" w:rsidRPr="00B52BEF" w:rsidRDefault="00ED49E3" w:rsidP="00370242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negativ</w:t>
            </w:r>
          </w:p>
        </w:tc>
      </w:tr>
      <w:tr w:rsidR="00206D69" w:rsidTr="00E471F0">
        <w:trPr>
          <w:trHeight w:val="340"/>
        </w:trPr>
        <w:tc>
          <w:tcPr>
            <w:tcW w:w="2062" w:type="dxa"/>
            <w:vAlign w:val="center"/>
          </w:tcPr>
          <w:p w:rsidR="00206D69" w:rsidRDefault="00206D69" w:rsidP="00E471F0">
            <w:pPr>
              <w:tabs>
                <w:tab w:val="left" w:pos="576"/>
                <w:tab w:val="left" w:pos="648"/>
              </w:tabs>
              <w:ind w:right="322"/>
              <w:textAlignment w:val="baseline"/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  <w:t xml:space="preserve">Handlungsbedarf </w:t>
            </w:r>
          </w:p>
        </w:tc>
        <w:tc>
          <w:tcPr>
            <w:tcW w:w="8111" w:type="dxa"/>
            <w:gridSpan w:val="5"/>
            <w:vAlign w:val="center"/>
          </w:tcPr>
          <w:p w:rsidR="00206D69" w:rsidRDefault="00206D69" w:rsidP="00E471F0">
            <w:pPr>
              <w:tabs>
                <w:tab w:val="left" w:pos="576"/>
                <w:tab w:val="left" w:pos="648"/>
              </w:tabs>
              <w:ind w:right="322"/>
              <w:textAlignment w:val="baseline"/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</w:pPr>
          </w:p>
        </w:tc>
      </w:tr>
    </w:tbl>
    <w:p w:rsidR="00206D69" w:rsidRPr="004A1A3F" w:rsidRDefault="00206D69" w:rsidP="00206D69">
      <w:pPr>
        <w:spacing w:before="60" w:after="60" w:line="288" w:lineRule="auto"/>
        <w:ind w:left="74" w:right="323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</w:p>
    <w:tbl>
      <w:tblPr>
        <w:tblStyle w:val="Tabellenraster"/>
        <w:tblW w:w="0" w:type="auto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7"/>
      </w:tblGrid>
      <w:tr w:rsidR="00206D69" w:rsidRPr="00B52BEF" w:rsidTr="00E471F0">
        <w:trPr>
          <w:trHeight w:val="397"/>
        </w:trPr>
        <w:tc>
          <w:tcPr>
            <w:tcW w:w="9817" w:type="dxa"/>
            <w:shd w:val="clear" w:color="auto" w:fill="D9D9D9" w:themeFill="background1" w:themeFillShade="D9"/>
            <w:vAlign w:val="center"/>
          </w:tcPr>
          <w:p w:rsidR="00206D69" w:rsidRPr="00B52BEF" w:rsidRDefault="008C58AB" w:rsidP="00E471F0">
            <w:pPr>
              <w:ind w:right="289"/>
              <w:textAlignment w:val="baseline"/>
              <w:rPr>
                <w:rFonts w:ascii="Arial" w:eastAsia="Tahoma" w:hAnsi="Arial" w:cs="Arial"/>
                <w:b/>
                <w:color w:val="000000"/>
                <w:szCs w:val="20"/>
                <w:lang w:val="de-DE"/>
              </w:rPr>
            </w:pPr>
            <w:r>
              <w:rPr>
                <w:rFonts w:ascii="Arial" w:eastAsia="Tahoma" w:hAnsi="Arial" w:cs="Arial"/>
                <w:b/>
                <w:color w:val="000000"/>
                <w:szCs w:val="20"/>
                <w:lang w:val="de-DE"/>
              </w:rPr>
              <w:t>7</w:t>
            </w:r>
            <w:r w:rsidR="00206D69">
              <w:rPr>
                <w:rFonts w:ascii="Arial" w:eastAsia="Tahoma" w:hAnsi="Arial" w:cs="Arial"/>
                <w:b/>
                <w:color w:val="000000"/>
                <w:szCs w:val="20"/>
                <w:lang w:val="de-DE"/>
              </w:rPr>
              <w:tab/>
            </w:r>
            <w:r w:rsidR="00206D69" w:rsidRPr="004A1A3F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de-DE"/>
              </w:rPr>
              <w:t>Änderungsbedarf am QM-System</w:t>
            </w:r>
          </w:p>
        </w:tc>
      </w:tr>
    </w:tbl>
    <w:p w:rsidR="00206D69" w:rsidRPr="00B52BEF" w:rsidRDefault="00206D69" w:rsidP="00206D69">
      <w:pPr>
        <w:tabs>
          <w:tab w:val="left" w:pos="576"/>
          <w:tab w:val="left" w:pos="648"/>
        </w:tabs>
        <w:ind w:right="322"/>
        <w:textAlignment w:val="baseline"/>
        <w:rPr>
          <w:rFonts w:ascii="Arial" w:eastAsia="Tahoma" w:hAnsi="Arial" w:cs="Arial"/>
          <w:color w:val="000000"/>
          <w:sz w:val="12"/>
          <w:szCs w:val="20"/>
          <w:lang w:val="de-DE"/>
        </w:rPr>
      </w:pPr>
    </w:p>
    <w:p w:rsidR="00206D69" w:rsidRPr="004A1A3F" w:rsidRDefault="00206D69" w:rsidP="00206D69">
      <w:pPr>
        <w:spacing w:line="245" w:lineRule="exact"/>
        <w:ind w:left="72" w:right="322"/>
        <w:textAlignment w:val="baseline"/>
        <w:rPr>
          <w:rFonts w:ascii="Arial" w:eastAsia="Tahoma" w:hAnsi="Arial" w:cs="Arial"/>
          <w:b/>
          <w:color w:val="000000"/>
          <w:sz w:val="20"/>
          <w:szCs w:val="20"/>
          <w:lang w:val="de-DE"/>
        </w:rPr>
      </w:pPr>
      <w:r w:rsidRPr="004A1A3F">
        <w:rPr>
          <w:rFonts w:ascii="Arial" w:eastAsia="Tahoma" w:hAnsi="Arial" w:cs="Arial"/>
          <w:b/>
          <w:color w:val="000000"/>
          <w:sz w:val="20"/>
          <w:szCs w:val="20"/>
          <w:lang w:val="de-DE"/>
        </w:rPr>
        <w:t>Bewertungseingaben die der QM-Bewertung zu Grunde lagen:</w:t>
      </w:r>
    </w:p>
    <w:p w:rsidR="002D772F" w:rsidRPr="004A1A3F" w:rsidRDefault="008A6BE4" w:rsidP="002D772F">
      <w:pPr>
        <w:numPr>
          <w:ilvl w:val="0"/>
          <w:numId w:val="3"/>
        </w:numPr>
        <w:tabs>
          <w:tab w:val="clear" w:pos="576"/>
          <w:tab w:val="left" w:pos="720"/>
        </w:tabs>
        <w:spacing w:before="32" w:line="252" w:lineRule="exact"/>
        <w:ind w:left="144" w:right="322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  <w:r>
        <w:rPr>
          <w:rFonts w:ascii="Arial" w:eastAsia="Tahoma" w:hAnsi="Arial" w:cs="Arial"/>
          <w:color w:val="000000"/>
          <w:sz w:val="20"/>
          <w:szCs w:val="20"/>
          <w:lang w:val="de-DE"/>
        </w:rPr>
        <w:t xml:space="preserve">Externe Rahmenbedingungen </w:t>
      </w:r>
    </w:p>
    <w:p w:rsidR="00206D69" w:rsidRPr="00206D69" w:rsidRDefault="00206D69" w:rsidP="00206D69">
      <w:pPr>
        <w:tabs>
          <w:tab w:val="left" w:pos="648"/>
        </w:tabs>
        <w:spacing w:before="27" w:line="252" w:lineRule="exact"/>
        <w:ind w:right="322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62"/>
        <w:gridCol w:w="1448"/>
        <w:gridCol w:w="1848"/>
        <w:gridCol w:w="1413"/>
        <w:gridCol w:w="1842"/>
        <w:gridCol w:w="1560"/>
      </w:tblGrid>
      <w:tr w:rsidR="00206D69" w:rsidTr="00ED49E3">
        <w:trPr>
          <w:trHeight w:val="340"/>
        </w:trPr>
        <w:tc>
          <w:tcPr>
            <w:tcW w:w="2062" w:type="dxa"/>
            <w:vAlign w:val="center"/>
          </w:tcPr>
          <w:p w:rsidR="00206D69" w:rsidRDefault="00206D69" w:rsidP="00E471F0">
            <w:pPr>
              <w:tabs>
                <w:tab w:val="left" w:pos="576"/>
                <w:tab w:val="left" w:pos="648"/>
              </w:tabs>
              <w:ind w:right="322"/>
              <w:textAlignment w:val="baseline"/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  <w:t xml:space="preserve">Bewertung </w:t>
            </w:r>
          </w:p>
        </w:tc>
        <w:tc>
          <w:tcPr>
            <w:tcW w:w="1448" w:type="dxa"/>
            <w:tcBorders>
              <w:right w:val="nil"/>
            </w:tcBorders>
            <w:shd w:val="clear" w:color="auto" w:fill="92D050"/>
            <w:vAlign w:val="center"/>
          </w:tcPr>
          <w:p w:rsidR="00206D69" w:rsidRPr="00B52BEF" w:rsidRDefault="00ED49E3" w:rsidP="00ED49E3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="00206D69"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positiv</w:t>
            </w: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99FF99"/>
            <w:vAlign w:val="center"/>
          </w:tcPr>
          <w:p w:rsidR="00206D69" w:rsidRPr="00B52BEF" w:rsidRDefault="00ED49E3" w:rsidP="00E471F0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="00206D69"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eher positiv</w:t>
            </w:r>
          </w:p>
        </w:tc>
        <w:tc>
          <w:tcPr>
            <w:tcW w:w="1413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206D69" w:rsidRPr="00B52BEF" w:rsidRDefault="00ED49E3" w:rsidP="00E471F0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206D69"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neutral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FFC000"/>
            <w:vAlign w:val="center"/>
          </w:tcPr>
          <w:p w:rsidR="00206D69" w:rsidRPr="00B52BEF" w:rsidRDefault="00ED49E3" w:rsidP="00E471F0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="00206D69"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eher negativ</w:t>
            </w:r>
          </w:p>
        </w:tc>
        <w:tc>
          <w:tcPr>
            <w:tcW w:w="1560" w:type="dxa"/>
            <w:tcBorders>
              <w:left w:val="nil"/>
            </w:tcBorders>
            <w:shd w:val="clear" w:color="auto" w:fill="FF0000"/>
            <w:vAlign w:val="center"/>
          </w:tcPr>
          <w:p w:rsidR="00206D69" w:rsidRPr="00B52BEF" w:rsidRDefault="00ED49E3" w:rsidP="00E471F0">
            <w:pPr>
              <w:tabs>
                <w:tab w:val="left" w:pos="576"/>
                <w:tab w:val="left" w:pos="648"/>
              </w:tabs>
              <w:ind w:right="322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</w:pPr>
            <w:r w:rsidRPr="00D65842">
              <w:rPr>
                <w:rFonts w:ascii="Arial" w:hAnsi="Arial" w:cs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42">
              <w:rPr>
                <w:rFonts w:ascii="Arial" w:hAnsi="Arial" w:cs="Arial"/>
              </w:rPr>
              <w:instrText xml:space="preserve"> FORMCHECKBOX </w:instrText>
            </w:r>
            <w:r w:rsidR="0040026C">
              <w:rPr>
                <w:rFonts w:ascii="Arial" w:hAnsi="Arial" w:cs="Arial"/>
              </w:rPr>
            </w:r>
            <w:r w:rsidR="0040026C">
              <w:rPr>
                <w:rFonts w:ascii="Arial" w:hAnsi="Arial" w:cs="Arial"/>
              </w:rPr>
              <w:fldChar w:fldCharType="separate"/>
            </w:r>
            <w:r w:rsidRPr="00D65842">
              <w:rPr>
                <w:rFonts w:ascii="Arial" w:hAnsi="Arial" w:cs="Arial"/>
              </w:rPr>
              <w:fldChar w:fldCharType="end"/>
            </w:r>
            <w:r w:rsidR="00206D69" w:rsidRPr="00B52BEF">
              <w:rPr>
                <w:rFonts w:ascii="Arial" w:eastAsia="Tahoma" w:hAnsi="Arial" w:cs="Arial"/>
                <w:color w:val="000000"/>
                <w:sz w:val="18"/>
                <w:szCs w:val="20"/>
                <w:lang w:val="de-DE"/>
              </w:rPr>
              <w:t xml:space="preserve"> negativ</w:t>
            </w:r>
          </w:p>
        </w:tc>
      </w:tr>
      <w:tr w:rsidR="00206D69" w:rsidTr="00E471F0">
        <w:trPr>
          <w:trHeight w:val="340"/>
        </w:trPr>
        <w:tc>
          <w:tcPr>
            <w:tcW w:w="2062" w:type="dxa"/>
            <w:vAlign w:val="center"/>
          </w:tcPr>
          <w:p w:rsidR="00206D69" w:rsidRDefault="00206D69" w:rsidP="00E471F0">
            <w:pPr>
              <w:tabs>
                <w:tab w:val="left" w:pos="576"/>
                <w:tab w:val="left" w:pos="648"/>
              </w:tabs>
              <w:ind w:right="322"/>
              <w:textAlignment w:val="baseline"/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  <w:t xml:space="preserve">Handlungsbedarf </w:t>
            </w:r>
          </w:p>
        </w:tc>
        <w:tc>
          <w:tcPr>
            <w:tcW w:w="8111" w:type="dxa"/>
            <w:gridSpan w:val="5"/>
            <w:vAlign w:val="center"/>
          </w:tcPr>
          <w:p w:rsidR="00206D69" w:rsidRDefault="00206D69" w:rsidP="00ED49E3">
            <w:pPr>
              <w:tabs>
                <w:tab w:val="left" w:pos="576"/>
                <w:tab w:val="left" w:pos="648"/>
              </w:tabs>
              <w:ind w:right="322"/>
              <w:textAlignment w:val="baseline"/>
              <w:rPr>
                <w:rFonts w:ascii="Arial" w:eastAsia="Tahoma" w:hAnsi="Arial" w:cs="Arial"/>
                <w:color w:val="000000"/>
                <w:sz w:val="20"/>
                <w:szCs w:val="20"/>
                <w:lang w:val="de-DE"/>
              </w:rPr>
            </w:pPr>
          </w:p>
        </w:tc>
      </w:tr>
    </w:tbl>
    <w:p w:rsidR="00206D69" w:rsidRPr="004A1A3F" w:rsidRDefault="00206D69" w:rsidP="00206D69">
      <w:pPr>
        <w:spacing w:before="60" w:after="60" w:line="288" w:lineRule="auto"/>
        <w:ind w:left="74" w:right="323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</w:p>
    <w:p w:rsidR="00206D69" w:rsidRDefault="00206D69" w:rsidP="00206D69">
      <w:pPr>
        <w:spacing w:before="60" w:after="60" w:line="288" w:lineRule="auto"/>
        <w:ind w:left="74" w:right="323"/>
        <w:textAlignment w:val="baseline"/>
        <w:rPr>
          <w:rFonts w:ascii="Arial" w:eastAsia="Tahoma" w:hAnsi="Arial" w:cs="Arial"/>
          <w:color w:val="000000"/>
          <w:sz w:val="20"/>
          <w:szCs w:val="20"/>
          <w:lang w:val="de-DE"/>
        </w:rPr>
      </w:pPr>
    </w:p>
    <w:sectPr w:rsidR="00206D69">
      <w:pgSz w:w="11909" w:h="16843"/>
      <w:pgMar w:top="667" w:right="529" w:bottom="227" w:left="12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B81" w:rsidRDefault="00940B81" w:rsidP="00940B81">
      <w:r>
        <w:separator/>
      </w:r>
    </w:p>
  </w:endnote>
  <w:endnote w:type="continuationSeparator" w:id="0">
    <w:p w:rsidR="00940B81" w:rsidRDefault="00940B81" w:rsidP="0094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ill Sans Std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ill Sans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umnst777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4394"/>
      <w:gridCol w:w="1134"/>
    </w:tblGrid>
    <w:tr w:rsidR="00940B81" w:rsidRPr="00940B81" w:rsidTr="00E471F0">
      <w:trPr>
        <w:trHeight w:hRule="exact" w:val="120"/>
      </w:trPr>
      <w:tc>
        <w:tcPr>
          <w:tcW w:w="4181" w:type="dxa"/>
          <w:tcBorders>
            <w:top w:val="single" w:sz="12" w:space="0" w:color="000080"/>
          </w:tcBorders>
        </w:tcPr>
        <w:p w:rsidR="00940B81" w:rsidRPr="00940B81" w:rsidRDefault="00940B81" w:rsidP="00940B81">
          <w:pPr>
            <w:rPr>
              <w:rFonts w:ascii="Gill Sans Std Light" w:eastAsia="Times New Roman" w:hAnsi="Gill Sans Std Light"/>
              <w:sz w:val="10"/>
              <w:szCs w:val="20"/>
              <w:lang w:val="de-DE" w:eastAsia="de-DE"/>
            </w:rPr>
          </w:pPr>
        </w:p>
      </w:tc>
      <w:tc>
        <w:tcPr>
          <w:tcW w:w="4394" w:type="dxa"/>
          <w:tcBorders>
            <w:top w:val="single" w:sz="12" w:space="0" w:color="000080"/>
          </w:tcBorders>
        </w:tcPr>
        <w:p w:rsidR="00940B81" w:rsidRPr="00940B81" w:rsidRDefault="00940B81" w:rsidP="00940B81">
          <w:pPr>
            <w:rPr>
              <w:rFonts w:ascii="Gill Sans Std Light" w:eastAsia="Times New Roman" w:hAnsi="Gill Sans Std Light"/>
              <w:snapToGrid w:val="0"/>
              <w:sz w:val="10"/>
              <w:szCs w:val="20"/>
              <w:lang w:val="de-DE" w:eastAsia="de-DE"/>
            </w:rPr>
          </w:pPr>
        </w:p>
      </w:tc>
      <w:tc>
        <w:tcPr>
          <w:tcW w:w="1134" w:type="dxa"/>
          <w:tcBorders>
            <w:top w:val="single" w:sz="12" w:space="0" w:color="000080"/>
          </w:tcBorders>
        </w:tcPr>
        <w:p w:rsidR="00940B81" w:rsidRPr="00940B81" w:rsidRDefault="00940B81" w:rsidP="00940B81">
          <w:pPr>
            <w:rPr>
              <w:rFonts w:ascii="Gill Sans Std Light" w:eastAsia="Times New Roman" w:hAnsi="Gill Sans Std Light"/>
              <w:snapToGrid w:val="0"/>
              <w:sz w:val="10"/>
              <w:szCs w:val="20"/>
              <w:lang w:val="de-DE" w:eastAsia="de-DE"/>
            </w:rPr>
          </w:pPr>
        </w:p>
      </w:tc>
    </w:tr>
    <w:tr w:rsidR="00940B81" w:rsidRPr="00940B81" w:rsidTr="00E471F0">
      <w:trPr>
        <w:trHeight w:val="240"/>
      </w:trPr>
      <w:tc>
        <w:tcPr>
          <w:tcW w:w="4181" w:type="dxa"/>
        </w:tcPr>
        <w:p w:rsidR="00940B81" w:rsidRPr="00940B81" w:rsidRDefault="00940B81" w:rsidP="00940B81">
          <w:pPr>
            <w:rPr>
              <w:rFonts w:ascii="Gill Sans Std Light" w:eastAsia="Times New Roman" w:hAnsi="Gill Sans Std Light"/>
              <w:sz w:val="16"/>
              <w:szCs w:val="20"/>
              <w:lang w:val="de-DE" w:eastAsia="de-DE"/>
            </w:rPr>
          </w:pPr>
          <w:r w:rsidRPr="00940B81">
            <w:rPr>
              <w:rFonts w:ascii="Gill Sans Std Light" w:eastAsia="Times New Roman" w:hAnsi="Gill Sans Std Light"/>
              <w:sz w:val="16"/>
              <w:szCs w:val="20"/>
              <w:lang w:val="de-DE" w:eastAsia="de-DE"/>
            </w:rPr>
            <w:sym w:font="Symbol" w:char="F0D3"/>
          </w:r>
          <w:r w:rsidRPr="00940B81">
            <w:rPr>
              <w:rFonts w:ascii="Gill Sans Std Light" w:eastAsia="Times New Roman" w:hAnsi="Gill Sans Std Light"/>
              <w:sz w:val="16"/>
              <w:szCs w:val="20"/>
              <w:lang w:val="de-DE" w:eastAsia="de-DE"/>
            </w:rPr>
            <w:t xml:space="preserve"> HIRAcon</w:t>
          </w:r>
          <w:r w:rsidRPr="00940B81">
            <w:rPr>
              <w:rFonts w:ascii="Gill Sans Std Light" w:eastAsia="Times New Roman" w:hAnsi="Gill Sans Std Light"/>
              <w:sz w:val="24"/>
              <w:szCs w:val="20"/>
              <w:lang w:val="de-DE" w:eastAsia="de-DE"/>
            </w:rPr>
            <w:t xml:space="preserve"> </w:t>
          </w:r>
          <w:r w:rsidRPr="00940B81">
            <w:rPr>
              <w:rFonts w:ascii="Gill Sans Std Light" w:eastAsia="Times New Roman" w:hAnsi="Gill Sans Std Light"/>
              <w:sz w:val="16"/>
              <w:szCs w:val="20"/>
              <w:lang w:val="de-DE" w:eastAsia="de-DE"/>
            </w:rPr>
            <w:t>Gruppe</w:t>
          </w:r>
        </w:p>
      </w:tc>
      <w:tc>
        <w:tcPr>
          <w:tcW w:w="4394" w:type="dxa"/>
        </w:tcPr>
        <w:p w:rsidR="00940B81" w:rsidRPr="00940B81" w:rsidRDefault="00940B81" w:rsidP="00940B81">
          <w:pPr>
            <w:rPr>
              <w:rFonts w:ascii="Gill Sans Std Light" w:eastAsia="Times New Roman" w:hAnsi="Gill Sans Std Light"/>
              <w:sz w:val="16"/>
              <w:szCs w:val="20"/>
              <w:lang w:val="de-DE" w:eastAsia="de-DE"/>
            </w:rPr>
          </w:pPr>
          <w:r w:rsidRPr="00940B81">
            <w:rPr>
              <w:rFonts w:ascii="Gill Sans Std Light" w:eastAsia="Times New Roman" w:hAnsi="Gill Sans Std Light"/>
              <w:snapToGrid w:val="0"/>
              <w:sz w:val="16"/>
              <w:szCs w:val="20"/>
              <w:lang w:val="de-DE" w:eastAsia="de-DE"/>
            </w:rPr>
            <w:t xml:space="preserve">Datei: </w:t>
          </w:r>
          <w:r w:rsidRPr="00940B81">
            <w:rPr>
              <w:rFonts w:ascii="Gill Sans Std Light" w:eastAsia="Times New Roman" w:hAnsi="Gill Sans Std Light"/>
              <w:snapToGrid w:val="0"/>
              <w:sz w:val="16"/>
              <w:szCs w:val="20"/>
              <w:lang w:val="de-DE" w:eastAsia="de-DE"/>
            </w:rPr>
            <w:fldChar w:fldCharType="begin"/>
          </w:r>
          <w:r w:rsidRPr="00940B81">
            <w:rPr>
              <w:rFonts w:ascii="Gill Sans Std Light" w:eastAsia="Times New Roman" w:hAnsi="Gill Sans Std Light"/>
              <w:snapToGrid w:val="0"/>
              <w:sz w:val="16"/>
              <w:szCs w:val="20"/>
              <w:lang w:val="de-DE" w:eastAsia="de-DE"/>
            </w:rPr>
            <w:instrText xml:space="preserve"> FILENAME </w:instrText>
          </w:r>
          <w:r w:rsidRPr="00940B81">
            <w:rPr>
              <w:rFonts w:ascii="Gill Sans Std Light" w:eastAsia="Times New Roman" w:hAnsi="Gill Sans Std Light"/>
              <w:snapToGrid w:val="0"/>
              <w:sz w:val="16"/>
              <w:szCs w:val="20"/>
              <w:lang w:val="de-DE" w:eastAsia="de-DE"/>
            </w:rPr>
            <w:fldChar w:fldCharType="separate"/>
          </w:r>
          <w:r w:rsidR="0008217A">
            <w:rPr>
              <w:rFonts w:ascii="Gill Sans Std Light" w:eastAsia="Times New Roman" w:hAnsi="Gill Sans Std Light"/>
              <w:noProof/>
              <w:snapToGrid w:val="0"/>
              <w:sz w:val="16"/>
              <w:szCs w:val="20"/>
              <w:lang w:val="de-DE" w:eastAsia="de-DE"/>
            </w:rPr>
            <w:t>QMA-0044 Managementbewertung -NEU</w:t>
          </w:r>
          <w:r w:rsidRPr="00940B81">
            <w:rPr>
              <w:rFonts w:ascii="Gill Sans Std Light" w:eastAsia="Times New Roman" w:hAnsi="Gill Sans Std Light"/>
              <w:snapToGrid w:val="0"/>
              <w:sz w:val="16"/>
              <w:szCs w:val="20"/>
              <w:lang w:val="de-DE" w:eastAsia="de-DE"/>
            </w:rPr>
            <w:fldChar w:fldCharType="end"/>
          </w:r>
        </w:p>
      </w:tc>
      <w:tc>
        <w:tcPr>
          <w:tcW w:w="1134" w:type="dxa"/>
        </w:tcPr>
        <w:p w:rsidR="00940B81" w:rsidRPr="00940B81" w:rsidRDefault="00940B81" w:rsidP="00940B81">
          <w:pPr>
            <w:rPr>
              <w:rFonts w:ascii="Gill Sans Std Light" w:eastAsia="Times New Roman" w:hAnsi="Gill Sans Std Light"/>
              <w:sz w:val="16"/>
              <w:szCs w:val="20"/>
              <w:lang w:val="de-DE" w:eastAsia="de-DE"/>
            </w:rPr>
          </w:pPr>
          <w:r w:rsidRPr="00940B81">
            <w:rPr>
              <w:rFonts w:ascii="Gill Sans Std Light" w:eastAsia="Times New Roman" w:hAnsi="Gill Sans Std Light"/>
              <w:snapToGrid w:val="0"/>
              <w:sz w:val="16"/>
              <w:szCs w:val="20"/>
              <w:lang w:val="de-DE" w:eastAsia="de-DE"/>
            </w:rPr>
            <w:t xml:space="preserve">Seite </w:t>
          </w:r>
          <w:r w:rsidRPr="00940B81">
            <w:rPr>
              <w:rFonts w:ascii="Gill Sans Std Light" w:eastAsia="Times New Roman" w:hAnsi="Gill Sans Std Light"/>
              <w:snapToGrid w:val="0"/>
              <w:sz w:val="16"/>
              <w:szCs w:val="20"/>
              <w:lang w:val="de-DE" w:eastAsia="de-DE"/>
            </w:rPr>
            <w:fldChar w:fldCharType="begin"/>
          </w:r>
          <w:r w:rsidRPr="00940B81">
            <w:rPr>
              <w:rFonts w:ascii="Gill Sans Std Light" w:eastAsia="Times New Roman" w:hAnsi="Gill Sans Std Light"/>
              <w:snapToGrid w:val="0"/>
              <w:sz w:val="16"/>
              <w:szCs w:val="20"/>
              <w:lang w:val="de-DE" w:eastAsia="de-DE"/>
            </w:rPr>
            <w:instrText xml:space="preserve"> PAGE </w:instrText>
          </w:r>
          <w:r w:rsidRPr="00940B81">
            <w:rPr>
              <w:rFonts w:ascii="Gill Sans Std Light" w:eastAsia="Times New Roman" w:hAnsi="Gill Sans Std Light"/>
              <w:snapToGrid w:val="0"/>
              <w:sz w:val="16"/>
              <w:szCs w:val="20"/>
              <w:lang w:val="de-DE" w:eastAsia="de-DE"/>
            </w:rPr>
            <w:fldChar w:fldCharType="separate"/>
          </w:r>
          <w:r w:rsidR="0040026C">
            <w:rPr>
              <w:rFonts w:ascii="Gill Sans Std Light" w:eastAsia="Times New Roman" w:hAnsi="Gill Sans Std Light"/>
              <w:noProof/>
              <w:snapToGrid w:val="0"/>
              <w:sz w:val="16"/>
              <w:szCs w:val="20"/>
              <w:lang w:val="de-DE" w:eastAsia="de-DE"/>
            </w:rPr>
            <w:t>2</w:t>
          </w:r>
          <w:r w:rsidRPr="00940B81">
            <w:rPr>
              <w:rFonts w:ascii="Gill Sans Std Light" w:eastAsia="Times New Roman" w:hAnsi="Gill Sans Std Light"/>
              <w:snapToGrid w:val="0"/>
              <w:sz w:val="16"/>
              <w:szCs w:val="20"/>
              <w:lang w:val="de-DE" w:eastAsia="de-DE"/>
            </w:rPr>
            <w:fldChar w:fldCharType="end"/>
          </w:r>
          <w:r w:rsidRPr="00940B81">
            <w:rPr>
              <w:rFonts w:ascii="Gill Sans Std Light" w:eastAsia="Times New Roman" w:hAnsi="Gill Sans Std Light"/>
              <w:snapToGrid w:val="0"/>
              <w:sz w:val="16"/>
              <w:szCs w:val="20"/>
              <w:lang w:val="de-DE" w:eastAsia="de-DE"/>
            </w:rPr>
            <w:t xml:space="preserve"> von </w:t>
          </w:r>
          <w:r w:rsidRPr="00940B81">
            <w:rPr>
              <w:rFonts w:ascii="Gill Sans Std Light" w:eastAsia="Times New Roman" w:hAnsi="Gill Sans Std Light"/>
              <w:snapToGrid w:val="0"/>
              <w:sz w:val="16"/>
              <w:szCs w:val="20"/>
              <w:lang w:val="de-DE" w:eastAsia="de-DE"/>
            </w:rPr>
            <w:fldChar w:fldCharType="begin"/>
          </w:r>
          <w:r w:rsidRPr="00940B81">
            <w:rPr>
              <w:rFonts w:ascii="Gill Sans Std Light" w:eastAsia="Times New Roman" w:hAnsi="Gill Sans Std Light"/>
              <w:snapToGrid w:val="0"/>
              <w:sz w:val="16"/>
              <w:szCs w:val="20"/>
              <w:lang w:val="de-DE" w:eastAsia="de-DE"/>
            </w:rPr>
            <w:instrText xml:space="preserve"> NUMPAGES </w:instrText>
          </w:r>
          <w:r w:rsidRPr="00940B81">
            <w:rPr>
              <w:rFonts w:ascii="Gill Sans Std Light" w:eastAsia="Times New Roman" w:hAnsi="Gill Sans Std Light"/>
              <w:snapToGrid w:val="0"/>
              <w:sz w:val="16"/>
              <w:szCs w:val="20"/>
              <w:lang w:val="de-DE" w:eastAsia="de-DE"/>
            </w:rPr>
            <w:fldChar w:fldCharType="separate"/>
          </w:r>
          <w:r w:rsidR="0040026C">
            <w:rPr>
              <w:rFonts w:ascii="Gill Sans Std Light" w:eastAsia="Times New Roman" w:hAnsi="Gill Sans Std Light"/>
              <w:noProof/>
              <w:snapToGrid w:val="0"/>
              <w:sz w:val="16"/>
              <w:szCs w:val="20"/>
              <w:lang w:val="de-DE" w:eastAsia="de-DE"/>
            </w:rPr>
            <w:t>5</w:t>
          </w:r>
          <w:r w:rsidRPr="00940B81">
            <w:rPr>
              <w:rFonts w:ascii="Gill Sans Std Light" w:eastAsia="Times New Roman" w:hAnsi="Gill Sans Std Light"/>
              <w:snapToGrid w:val="0"/>
              <w:sz w:val="16"/>
              <w:szCs w:val="20"/>
              <w:lang w:val="de-DE" w:eastAsia="de-DE"/>
            </w:rPr>
            <w:fldChar w:fldCharType="end"/>
          </w:r>
        </w:p>
      </w:tc>
    </w:tr>
    <w:tr w:rsidR="00940B81" w:rsidRPr="00940B81" w:rsidTr="00E471F0">
      <w:trPr>
        <w:trHeight w:val="240"/>
      </w:trPr>
      <w:tc>
        <w:tcPr>
          <w:tcW w:w="4181" w:type="dxa"/>
        </w:tcPr>
        <w:p w:rsidR="00940B81" w:rsidRPr="00940B81" w:rsidRDefault="00940B81" w:rsidP="004A1A3F">
          <w:pPr>
            <w:rPr>
              <w:rFonts w:ascii="Gill Sans Std Light" w:eastAsia="Times New Roman" w:hAnsi="Gill Sans Std Light"/>
              <w:sz w:val="16"/>
              <w:szCs w:val="20"/>
              <w:lang w:val="de-DE" w:eastAsia="de-DE"/>
            </w:rPr>
          </w:pPr>
          <w:r w:rsidRPr="00940B81">
            <w:rPr>
              <w:rFonts w:ascii="Gill Sans Std Light" w:eastAsia="Times New Roman" w:hAnsi="Gill Sans Std Light"/>
              <w:sz w:val="16"/>
              <w:szCs w:val="20"/>
              <w:lang w:val="de-DE" w:eastAsia="de-DE"/>
            </w:rPr>
            <w:t xml:space="preserve">Stand </w:t>
          </w:r>
          <w:r w:rsidR="004A1A3F">
            <w:rPr>
              <w:rFonts w:ascii="Gill Sans Std Light" w:eastAsia="Times New Roman" w:hAnsi="Gill Sans Std Light"/>
              <w:sz w:val="16"/>
              <w:szCs w:val="20"/>
              <w:lang w:val="de-DE" w:eastAsia="de-DE"/>
            </w:rPr>
            <w:t>3</w:t>
          </w:r>
          <w:r w:rsidR="001046A0">
            <w:rPr>
              <w:rFonts w:ascii="Gill Sans Std Light" w:eastAsia="Times New Roman" w:hAnsi="Gill Sans Std Light"/>
              <w:sz w:val="16"/>
              <w:szCs w:val="20"/>
              <w:lang w:val="de-DE" w:eastAsia="de-DE"/>
            </w:rPr>
            <w:t>0.0</w:t>
          </w:r>
          <w:r w:rsidR="004A1A3F">
            <w:rPr>
              <w:rFonts w:ascii="Gill Sans Std Light" w:eastAsia="Times New Roman" w:hAnsi="Gill Sans Std Light"/>
              <w:sz w:val="16"/>
              <w:szCs w:val="20"/>
              <w:lang w:val="de-DE" w:eastAsia="de-DE"/>
            </w:rPr>
            <w:t>4</w:t>
          </w:r>
          <w:r w:rsidR="001046A0">
            <w:rPr>
              <w:rFonts w:ascii="Gill Sans Std Light" w:eastAsia="Times New Roman" w:hAnsi="Gill Sans Std Light"/>
              <w:sz w:val="16"/>
              <w:szCs w:val="20"/>
              <w:lang w:val="de-DE" w:eastAsia="de-DE"/>
            </w:rPr>
            <w:t>.2018</w:t>
          </w:r>
        </w:p>
      </w:tc>
      <w:tc>
        <w:tcPr>
          <w:tcW w:w="4394" w:type="dxa"/>
        </w:tcPr>
        <w:p w:rsidR="00940B81" w:rsidRPr="00940B81" w:rsidRDefault="00940B81" w:rsidP="00940B81">
          <w:pPr>
            <w:rPr>
              <w:rFonts w:ascii="Gill Sans Std Light" w:eastAsia="Times New Roman" w:hAnsi="Gill Sans Std Light"/>
              <w:sz w:val="16"/>
              <w:szCs w:val="20"/>
              <w:lang w:val="de-DE" w:eastAsia="de-DE"/>
            </w:rPr>
          </w:pPr>
        </w:p>
      </w:tc>
      <w:tc>
        <w:tcPr>
          <w:tcW w:w="1134" w:type="dxa"/>
        </w:tcPr>
        <w:p w:rsidR="00940B81" w:rsidRPr="00940B81" w:rsidRDefault="00940B81" w:rsidP="00940B81">
          <w:pPr>
            <w:rPr>
              <w:rFonts w:ascii="Gill Sans Std Light" w:eastAsia="Times New Roman" w:hAnsi="Gill Sans Std Light"/>
              <w:snapToGrid w:val="0"/>
              <w:sz w:val="16"/>
              <w:szCs w:val="20"/>
              <w:lang w:val="de-DE" w:eastAsia="de-DE"/>
            </w:rPr>
          </w:pPr>
          <w:r w:rsidRPr="00940B81">
            <w:rPr>
              <w:rFonts w:ascii="Gill Sans Std Light" w:eastAsia="Times New Roman" w:hAnsi="Gill Sans Std Light"/>
              <w:sz w:val="16"/>
              <w:szCs w:val="20"/>
              <w:lang w:val="de-DE" w:eastAsia="de-DE"/>
            </w:rPr>
            <w:t>Freigabe: PH</w:t>
          </w:r>
        </w:p>
      </w:tc>
    </w:tr>
  </w:tbl>
  <w:p w:rsidR="00940B81" w:rsidRPr="00940B81" w:rsidRDefault="00940B81" w:rsidP="00940B81">
    <w:pPr>
      <w:rPr>
        <w:rFonts w:ascii="Arial" w:eastAsia="Times New Roman" w:hAnsi="Arial"/>
        <w:sz w:val="8"/>
        <w:szCs w:val="20"/>
        <w:lang w:val="de-DE" w:eastAsia="de-DE"/>
      </w:rPr>
    </w:pPr>
  </w:p>
  <w:p w:rsidR="00940B81" w:rsidRDefault="00940B8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B81" w:rsidRDefault="00940B81" w:rsidP="00940B81">
      <w:r>
        <w:separator/>
      </w:r>
    </w:p>
  </w:footnote>
  <w:footnote w:type="continuationSeparator" w:id="0">
    <w:p w:rsidR="00940B81" w:rsidRDefault="00940B81" w:rsidP="00940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1"/>
      <w:gridCol w:w="3302"/>
      <w:gridCol w:w="2864"/>
      <w:gridCol w:w="1871"/>
      <w:gridCol w:w="14"/>
    </w:tblGrid>
    <w:tr w:rsidR="00940B81" w:rsidRPr="00940B81" w:rsidTr="00E471F0">
      <w:trPr>
        <w:gridAfter w:val="1"/>
        <w:wAfter w:w="14" w:type="dxa"/>
        <w:cantSplit/>
        <w:trHeight w:hRule="exact" w:val="719"/>
      </w:trPr>
      <w:tc>
        <w:tcPr>
          <w:tcW w:w="1871" w:type="dxa"/>
          <w:tcBorders>
            <w:right w:val="single" w:sz="4" w:space="0" w:color="auto"/>
          </w:tcBorders>
          <w:vAlign w:val="center"/>
        </w:tcPr>
        <w:p w:rsidR="00940B81" w:rsidRPr="00940B81" w:rsidRDefault="00940B81" w:rsidP="00940B81">
          <w:pPr>
            <w:spacing w:line="288" w:lineRule="auto"/>
            <w:jc w:val="center"/>
            <w:rPr>
              <w:rFonts w:ascii="Gill Sans Std Light" w:eastAsia="Times New Roman" w:hAnsi="Gill Sans Std Light"/>
              <w:sz w:val="24"/>
              <w:szCs w:val="20"/>
              <w:lang w:val="de-DE" w:eastAsia="de-DE"/>
            </w:rPr>
          </w:pPr>
          <w:r w:rsidRPr="00940B81">
            <w:rPr>
              <w:rFonts w:ascii="Gill Sans Std Light" w:eastAsia="Times New Roman" w:hAnsi="Gill Sans Std Light"/>
              <w:noProof/>
              <w:sz w:val="20"/>
              <w:szCs w:val="20"/>
              <w:lang w:val="de-DE" w:eastAsia="de-DE"/>
            </w:rPr>
            <mc:AlternateContent>
              <mc:Choice Requires="wps">
                <w:drawing>
                  <wp:anchor distT="0" distB="0" distL="114300" distR="114300" simplePos="0" relativeHeight="251662336" behindDoc="0" locked="1" layoutInCell="1" allowOverlap="1" wp14:anchorId="658413C3" wp14:editId="16F71A6D">
                    <wp:simplePos x="0" y="0"/>
                    <wp:positionH relativeFrom="page">
                      <wp:posOffset>15875</wp:posOffset>
                    </wp:positionH>
                    <wp:positionV relativeFrom="page">
                      <wp:posOffset>-635</wp:posOffset>
                    </wp:positionV>
                    <wp:extent cx="1143000" cy="457200"/>
                    <wp:effectExtent l="0" t="0" r="0" b="0"/>
                    <wp:wrapNone/>
                    <wp:docPr id="4" name="Text Box 4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430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0B81" w:rsidRPr="00940B81" w:rsidRDefault="00940B81" w:rsidP="00940B81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940B81">
                                  <w:rPr>
                                    <w:rFonts w:ascii="Arial" w:hAnsi="Arial" w:cs="Arial"/>
                                    <w:sz w:val="20"/>
                                  </w:rPr>
                                  <w:t>QMA-00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44</w:t>
                                </w:r>
                              </w:p>
                            </w:txbxContent>
                          </wps:txbx>
                          <wps:bodyPr rot="0" vert="horz" wrap="square" lIns="0" tIns="144000" rIns="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left:0;text-align:left;margin-left:1.25pt;margin-top:-.05pt;width:90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" filled="f" stroked="f">
                    <v:textbox inset="0,4mm,0">
                      <w:txbxContent>
                        <w:p w:rsidR="00940B81" w:rsidRPr="00940B81" w:rsidRDefault="00940B81" w:rsidP="00940B81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940B81">
                            <w:rPr>
                              <w:rFonts w:ascii="Arial" w:hAnsi="Arial" w:cs="Arial"/>
                              <w:sz w:val="20"/>
                            </w:rPr>
                            <w:t>QMA-00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44</w:t>
                          </w:r>
                        </w:p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  <w:r w:rsidRPr="00940B81">
            <w:rPr>
              <w:rFonts w:ascii="Gill Sans Std Light" w:eastAsia="Times New Roman" w:hAnsi="Gill Sans Std Light"/>
              <w:noProof/>
              <w:sz w:val="20"/>
              <w:szCs w:val="20"/>
              <w:lang w:val="de-DE" w:eastAsia="de-DE"/>
            </w:rPr>
            <mc:AlternateContent>
              <mc:Choice Requires="wps">
                <w:drawing>
                  <wp:anchor distT="0" distB="0" distL="114300" distR="114300" simplePos="0" relativeHeight="251660288" behindDoc="0" locked="1" layoutInCell="1" allowOverlap="1" wp14:anchorId="20BD815F" wp14:editId="2118CEB7">
                    <wp:simplePos x="0" y="0"/>
                    <wp:positionH relativeFrom="page">
                      <wp:posOffset>35560</wp:posOffset>
                    </wp:positionH>
                    <wp:positionV relativeFrom="page">
                      <wp:posOffset>-3810</wp:posOffset>
                    </wp:positionV>
                    <wp:extent cx="760095" cy="114300"/>
                    <wp:effectExtent l="0" t="0" r="0" b="0"/>
                    <wp:wrapNone/>
                    <wp:docPr id="3" name="Text Box 3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0095" cy="11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0B81" w:rsidRPr="00940B81" w:rsidRDefault="00940B81" w:rsidP="00940B81">
                                <w:pPr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  <w:proofErr w:type="spellStart"/>
                                <w:r w:rsidRPr="00940B81">
                                  <w:rPr>
                                    <w:rFonts w:ascii="Arial" w:hAnsi="Arial" w:cs="Arial"/>
                                    <w:sz w:val="12"/>
                                  </w:rPr>
                                  <w:t>Dokument-Nummer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7" o:spid="_x0000_s1027" type="#_x0000_t202" style="position:absolute;left:0;text-align:left;margin-left:2.8pt;margin-top:-.3pt;width:59.8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" filled="f" stroked="f">
                    <v:textbox inset="0,0,0,0">
                      <w:txbxContent>
                        <w:p w:rsidR="00940B81" w:rsidRPr="00940B81" w:rsidRDefault="00940B81" w:rsidP="00940B81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proofErr w:type="spellStart"/>
                          <w:r w:rsidRPr="00940B81">
                            <w:rPr>
                              <w:rFonts w:ascii="Arial" w:hAnsi="Arial" w:cs="Arial"/>
                              <w:sz w:val="12"/>
                            </w:rPr>
                            <w:t>Dokument-Nummer</w:t>
                          </w:r>
                          <w:proofErr w:type="spellEnd"/>
                        </w:p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</w:p>
      </w:tc>
      <w:tc>
        <w:tcPr>
          <w:tcW w:w="616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80"/>
          <w:vAlign w:val="center"/>
        </w:tcPr>
        <w:p w:rsidR="00940B81" w:rsidRPr="00940B81" w:rsidRDefault="00940B81" w:rsidP="00940B81">
          <w:pPr>
            <w:jc w:val="center"/>
            <w:rPr>
              <w:rFonts w:ascii="Gill Sans Std" w:eastAsia="Times New Roman" w:hAnsi="Gill Sans Std"/>
              <w:color w:val="F8F8F8"/>
              <w:sz w:val="52"/>
              <w:szCs w:val="20"/>
              <w:lang w:val="de-DE" w:eastAsia="de-DE"/>
            </w:rPr>
          </w:pPr>
          <w:r w:rsidRPr="00940B81">
            <w:rPr>
              <w:rFonts w:ascii="Arial" w:eastAsia="Times New Roman" w:hAnsi="Arial"/>
              <w:color w:val="F8F8F8"/>
              <w:sz w:val="52"/>
              <w:szCs w:val="20"/>
              <w:lang w:val="de-DE" w:eastAsia="de-DE"/>
            </w:rPr>
            <w:t>QM-Handbuch</w:t>
          </w:r>
        </w:p>
      </w:tc>
      <w:tc>
        <w:tcPr>
          <w:tcW w:w="1871" w:type="dxa"/>
          <w:tcBorders>
            <w:left w:val="single" w:sz="4" w:space="0" w:color="auto"/>
          </w:tcBorders>
          <w:vAlign w:val="center"/>
        </w:tcPr>
        <w:p w:rsidR="00940B81" w:rsidRPr="00940B81" w:rsidRDefault="001046A0" w:rsidP="00940B81">
          <w:pPr>
            <w:jc w:val="center"/>
            <w:rPr>
              <w:rFonts w:ascii="Humnst777 BT" w:eastAsia="Times New Roman" w:hAnsi="Humnst777 BT"/>
              <w:sz w:val="24"/>
              <w:szCs w:val="20"/>
              <w:lang w:val="de-DE" w:eastAsia="de-DE"/>
            </w:rPr>
          </w:pPr>
          <w:r>
            <w:rPr>
              <w:rFonts w:ascii="Humnst777 BT" w:eastAsia="Times New Roman" w:hAnsi="Humnst777 BT"/>
              <w:noProof/>
              <w:sz w:val="24"/>
              <w:szCs w:val="20"/>
              <w:lang w:val="de-DE" w:eastAsia="de-DE"/>
            </w:rPr>
            <w:drawing>
              <wp:inline distT="0" distB="0" distL="0" distR="0" wp14:anchorId="4FBEF49B" wp14:editId="6BBACC00">
                <wp:extent cx="562708" cy="443762"/>
                <wp:effectExtent l="0" t="0" r="8890" b="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23x97hiracon_grupp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602" cy="446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40B81" w:rsidRPr="00940B81" w:rsidTr="00E471F0">
      <w:trPr>
        <w:cantSplit/>
        <w:trHeight w:val="480"/>
      </w:trPr>
      <w:tc>
        <w:tcPr>
          <w:tcW w:w="5173" w:type="dxa"/>
          <w:gridSpan w:val="2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</w:tcPr>
        <w:p w:rsidR="00940B81" w:rsidRPr="00940B81" w:rsidRDefault="00940B81" w:rsidP="00940B81">
          <w:pPr>
            <w:jc w:val="center"/>
            <w:rPr>
              <w:rFonts w:ascii="Arial" w:eastAsia="Times New Roman" w:hAnsi="Arial" w:cs="Arial"/>
              <w:b/>
              <w:sz w:val="24"/>
              <w:szCs w:val="20"/>
              <w:lang w:val="de-DE" w:eastAsia="de-DE"/>
            </w:rPr>
          </w:pPr>
          <w:r w:rsidRPr="00940B81">
            <w:rPr>
              <w:rFonts w:ascii="Arial" w:eastAsia="Times New Roman" w:hAnsi="Arial" w:cs="Arial"/>
              <w:b/>
              <w:sz w:val="24"/>
              <w:szCs w:val="20"/>
              <w:lang w:val="de-DE" w:eastAsia="de-DE"/>
            </w:rPr>
            <w:t>Verfahrensanweisungen</w:t>
          </w:r>
        </w:p>
      </w:tc>
      <w:tc>
        <w:tcPr>
          <w:tcW w:w="4749" w:type="dxa"/>
          <w:gridSpan w:val="3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shd w:val="clear" w:color="000000" w:fill="FFFFFF"/>
          <w:vAlign w:val="center"/>
        </w:tcPr>
        <w:p w:rsidR="00940B81" w:rsidRPr="00940B81" w:rsidRDefault="00940B81" w:rsidP="00940B81">
          <w:pPr>
            <w:jc w:val="center"/>
            <w:rPr>
              <w:rFonts w:ascii="Arial" w:eastAsia="Times New Roman" w:hAnsi="Arial" w:cs="Arial"/>
              <w:b/>
              <w:sz w:val="24"/>
              <w:szCs w:val="20"/>
              <w:lang w:val="de-DE" w:eastAsia="de-DE"/>
            </w:rPr>
          </w:pPr>
          <w:r>
            <w:rPr>
              <w:rFonts w:ascii="Arial" w:eastAsia="Times New Roman" w:hAnsi="Arial" w:cs="Arial"/>
              <w:b/>
              <w:sz w:val="24"/>
              <w:szCs w:val="20"/>
              <w:lang w:val="de-DE" w:eastAsia="de-DE"/>
            </w:rPr>
            <w:t>Managementbewertung</w:t>
          </w:r>
        </w:p>
      </w:tc>
    </w:tr>
  </w:tbl>
  <w:p w:rsidR="00940B81" w:rsidRPr="00940B81" w:rsidRDefault="00940B81" w:rsidP="00940B81">
    <w:pPr>
      <w:rPr>
        <w:rFonts w:ascii="Arial" w:eastAsia="Times New Roman" w:hAnsi="Arial"/>
        <w:sz w:val="24"/>
        <w:szCs w:val="20"/>
        <w:lang w:val="de-DE" w:eastAsia="de-DE"/>
      </w:rPr>
    </w:pPr>
  </w:p>
  <w:p w:rsidR="00940B81" w:rsidRPr="00940B81" w:rsidRDefault="00940B81" w:rsidP="00940B81">
    <w:pPr>
      <w:rPr>
        <w:rFonts w:ascii="Arial" w:eastAsia="Times New Roman" w:hAnsi="Arial"/>
        <w:sz w:val="24"/>
        <w:szCs w:val="20"/>
        <w:lang w:val="de-DE" w:eastAsia="de-DE"/>
      </w:rPr>
    </w:pPr>
  </w:p>
  <w:p w:rsidR="00940B81" w:rsidRDefault="00940B81" w:rsidP="004A1A3F">
    <w:r w:rsidRPr="00940B81">
      <w:rPr>
        <w:rFonts w:ascii="Arial" w:eastAsia="Times New Roman" w:hAnsi="Arial"/>
        <w:noProof/>
        <w:sz w:val="20"/>
        <w:szCs w:val="20"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8311934" wp14:editId="0EA0CDD0">
              <wp:simplePos x="0" y="0"/>
              <wp:positionH relativeFrom="page">
                <wp:posOffset>891540</wp:posOffset>
              </wp:positionH>
              <wp:positionV relativeFrom="page">
                <wp:posOffset>916940</wp:posOffset>
              </wp:positionV>
              <wp:extent cx="760095" cy="114300"/>
              <wp:effectExtent l="0" t="0" r="0" b="0"/>
              <wp:wrapNone/>
              <wp:docPr id="2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09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0B81" w:rsidRPr="00940B81" w:rsidRDefault="00940B81" w:rsidP="00940B81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proofErr w:type="spellStart"/>
                          <w:r w:rsidRPr="00940B81">
                            <w:rPr>
                              <w:rFonts w:ascii="Arial" w:hAnsi="Arial" w:cs="Arial"/>
                              <w:sz w:val="12"/>
                            </w:rPr>
                            <w:t>Bezeichnung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72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6" o:spid="_x0000_s1028" type="#_x0000_t202" style="position:absolute;margin-left:70.2pt;margin-top:72.2pt;width:59.8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" filled="f" stroked="f">
              <v:textbox inset="0,.2mm,0,0">
                <w:txbxContent>
                  <w:p w:rsidR="00940B81" w:rsidRPr="00940B81" w:rsidRDefault="00940B81" w:rsidP="00940B81">
                    <w:pPr>
                      <w:rPr>
                        <w:rFonts w:ascii="Arial" w:hAnsi="Arial" w:cs="Arial"/>
                        <w:sz w:val="16"/>
                      </w:rPr>
                    </w:pPr>
                    <w:proofErr w:type="spellStart"/>
                    <w:r w:rsidRPr="00940B81">
                      <w:rPr>
                        <w:rFonts w:ascii="Arial" w:hAnsi="Arial" w:cs="Arial"/>
                        <w:sz w:val="12"/>
                      </w:rPr>
                      <w:t>Bezeichnung</w:t>
                    </w:r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5DFE"/>
    <w:multiLevelType w:val="multilevel"/>
    <w:tmpl w:val="6816A148"/>
    <w:lvl w:ilvl="0">
      <w:start w:val="1"/>
      <w:numFmt w:val="decimal"/>
      <w:lvlText w:val="%1."/>
      <w:lvlJc w:val="left"/>
      <w:pPr>
        <w:tabs>
          <w:tab w:val="left" w:pos="432"/>
        </w:tabs>
        <w:ind w:left="720"/>
      </w:pPr>
      <w:rPr>
        <w:rFonts w:ascii="Tahoma" w:eastAsia="Tahoma" w:hAnsi="Tahoma"/>
        <w:b/>
        <w:strike w:val="0"/>
        <w:color w:val="000000"/>
        <w:spacing w:val="4"/>
        <w:w w:val="100"/>
        <w:sz w:val="19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4606FA"/>
    <w:multiLevelType w:val="multilevel"/>
    <w:tmpl w:val="8818955A"/>
    <w:lvl w:ilvl="0">
      <w:start w:val="1"/>
      <w:numFmt w:val="decimal"/>
      <w:lvlText w:val="%1."/>
      <w:lvlJc w:val="left"/>
      <w:pPr>
        <w:tabs>
          <w:tab w:val="left" w:pos="135"/>
        </w:tabs>
        <w:ind w:left="567"/>
      </w:pPr>
      <w:rPr>
        <w:strike w:val="0"/>
        <w:color w:val="000000"/>
        <w:spacing w:val="0"/>
        <w:w w:val="100"/>
        <w:sz w:val="19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72070E"/>
    <w:multiLevelType w:val="multilevel"/>
    <w:tmpl w:val="A4C251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1440"/>
      </w:pPr>
      <w:rPr>
        <w:rFonts w:hint="default"/>
      </w:rPr>
    </w:lvl>
  </w:abstractNum>
  <w:abstractNum w:abstractNumId="3">
    <w:nsid w:val="2E2A4026"/>
    <w:multiLevelType w:val="multilevel"/>
    <w:tmpl w:val="543261B4"/>
    <w:lvl w:ilvl="0">
      <w:start w:val="1"/>
      <w:numFmt w:val="bullet"/>
      <w:lvlText w:val="·"/>
      <w:lvlJc w:val="left"/>
      <w:pPr>
        <w:tabs>
          <w:tab w:val="left" w:pos="648"/>
        </w:tabs>
        <w:ind w:left="720"/>
      </w:pPr>
      <w:rPr>
        <w:rFonts w:ascii="Symbol" w:eastAsia="Symbol" w:hAnsi="Symbol"/>
        <w:strike w:val="0"/>
        <w:color w:val="000000"/>
        <w:spacing w:val="4"/>
        <w:w w:val="100"/>
        <w:sz w:val="19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AB28CE"/>
    <w:multiLevelType w:val="multilevel"/>
    <w:tmpl w:val="2C04E72C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19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7A76C4"/>
    <w:multiLevelType w:val="hybridMultilevel"/>
    <w:tmpl w:val="94AAB682"/>
    <w:lvl w:ilvl="0" w:tplc="90127AE2">
      <w:start w:val="2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781CE3"/>
    <w:multiLevelType w:val="multilevel"/>
    <w:tmpl w:val="AE2C43FA"/>
    <w:lvl w:ilvl="0">
      <w:start w:val="1"/>
      <w:numFmt w:val="bullet"/>
      <w:lvlText w:val="·"/>
      <w:lvlJc w:val="left"/>
      <w:pPr>
        <w:tabs>
          <w:tab w:val="left" w:pos="576"/>
        </w:tabs>
        <w:ind w:left="720"/>
      </w:pPr>
      <w:rPr>
        <w:rFonts w:ascii="Symbol" w:eastAsia="Symbol" w:hAnsi="Symbol"/>
        <w:strike w:val="0"/>
        <w:color w:val="000000"/>
        <w:spacing w:val="9"/>
        <w:w w:val="100"/>
        <w:sz w:val="19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31586D"/>
    <w:rsid w:val="00073F41"/>
    <w:rsid w:val="0008217A"/>
    <w:rsid w:val="000B4BE8"/>
    <w:rsid w:val="001046A0"/>
    <w:rsid w:val="00206D69"/>
    <w:rsid w:val="002B5E58"/>
    <w:rsid w:val="002D772F"/>
    <w:rsid w:val="0031586D"/>
    <w:rsid w:val="003472A9"/>
    <w:rsid w:val="0040026C"/>
    <w:rsid w:val="004A1A3F"/>
    <w:rsid w:val="00553C61"/>
    <w:rsid w:val="006D135B"/>
    <w:rsid w:val="006D2B89"/>
    <w:rsid w:val="006F65F1"/>
    <w:rsid w:val="007213B5"/>
    <w:rsid w:val="00753E16"/>
    <w:rsid w:val="007C6A4F"/>
    <w:rsid w:val="00804BE0"/>
    <w:rsid w:val="008A6BE4"/>
    <w:rsid w:val="008C58AB"/>
    <w:rsid w:val="00940B81"/>
    <w:rsid w:val="009C4FD9"/>
    <w:rsid w:val="00B52BEF"/>
    <w:rsid w:val="00BF4AF2"/>
    <w:rsid w:val="00E32726"/>
    <w:rsid w:val="00ED49E3"/>
    <w:rsid w:val="00EF46AB"/>
    <w:rsid w:val="00F14122"/>
    <w:rsid w:val="00FD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0B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0B81"/>
  </w:style>
  <w:style w:type="paragraph" w:styleId="Fuzeile">
    <w:name w:val="footer"/>
    <w:basedOn w:val="Standard"/>
    <w:link w:val="FuzeileZchn"/>
    <w:uiPriority w:val="99"/>
    <w:unhideWhenUsed/>
    <w:rsid w:val="00940B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0B8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0B8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0B8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D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D41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0B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0B81"/>
  </w:style>
  <w:style w:type="paragraph" w:styleId="Fuzeile">
    <w:name w:val="footer"/>
    <w:basedOn w:val="Standard"/>
    <w:link w:val="FuzeileZchn"/>
    <w:uiPriority w:val="99"/>
    <w:unhideWhenUsed/>
    <w:rsid w:val="00940B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0B8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0B8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0B8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D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D4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986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peterhink</dc:creator>
  <cp:lastModifiedBy>T5</cp:lastModifiedBy>
  <cp:revision>4</cp:revision>
  <cp:lastPrinted>2019-02-11T10:59:00Z</cp:lastPrinted>
  <dcterms:created xsi:type="dcterms:W3CDTF">2019-02-11T13:11:00Z</dcterms:created>
  <dcterms:modified xsi:type="dcterms:W3CDTF">2019-02-11T13:17:00Z</dcterms:modified>
</cp:coreProperties>
</file>